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CB6B7" w14:textId="77777777" w:rsidR="003E6786" w:rsidRDefault="003E678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bookmarkStart w:id="0" w:name="_GoBack"/>
      <w:bookmarkEnd w:id="0"/>
    </w:p>
    <w:p w14:paraId="0D1A8C69" w14:textId="77777777" w:rsidR="003E6786" w:rsidRDefault="00895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Уважаемые родители!</w:t>
      </w:r>
    </w:p>
    <w:p w14:paraId="4E894A6C" w14:textId="5A10450B" w:rsidR="003E6786" w:rsidRDefault="00895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 xml:space="preserve">за неделю с 29 ноября по 2 декабря мы с детьми познакомились  </w:t>
      </w:r>
    </w:p>
    <w:p w14:paraId="03F8E682" w14:textId="77777777" w:rsidR="003E6786" w:rsidRDefault="003E6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hd w:val="clear" w:color="auto" w:fill="FFFFFF"/>
        </w:rPr>
      </w:pPr>
    </w:p>
    <w:p w14:paraId="7EAFB176" w14:textId="6240508D" w:rsidR="003E6786" w:rsidRPr="008E1F09" w:rsidRDefault="00895F2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8E1F09">
        <w:rPr>
          <w:rFonts w:ascii="Times New Roman" w:eastAsia="Times New Roman" w:hAnsi="Times New Roman" w:cs="Times New Roman"/>
          <w:b/>
          <w:bCs/>
          <w:sz w:val="24"/>
        </w:rPr>
        <w:t xml:space="preserve">Дали детям представление о том, что такое </w:t>
      </w:r>
      <w:r w:rsidR="0032239F" w:rsidRPr="008E1F09">
        <w:rPr>
          <w:rFonts w:ascii="Times New Roman" w:eastAsia="Times New Roman" w:hAnsi="Times New Roman" w:cs="Times New Roman"/>
          <w:b/>
          <w:bCs/>
          <w:sz w:val="24"/>
        </w:rPr>
        <w:t xml:space="preserve">зимующие </w:t>
      </w:r>
      <w:r w:rsidRPr="008E1F09">
        <w:rPr>
          <w:rFonts w:ascii="Times New Roman" w:eastAsia="Times New Roman" w:hAnsi="Times New Roman" w:cs="Times New Roman"/>
          <w:b/>
          <w:bCs/>
          <w:sz w:val="24"/>
        </w:rPr>
        <w:t>птицы.</w:t>
      </w:r>
    </w:p>
    <w:p w14:paraId="4F913EB5" w14:textId="58F5AAB0" w:rsidR="0032239F" w:rsidRPr="0032239F" w:rsidRDefault="0032239F" w:rsidP="0032239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2239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Формировали у дошкольников общие представления о зимующих птицах нашего края, об их образе жизни, характерных признаках и связи с окружающей средой, о роли человека в жизни птиц.</w:t>
      </w:r>
    </w:p>
    <w:p w14:paraId="670896E2" w14:textId="0B96A704" w:rsidR="0032239F" w:rsidRPr="0032239F" w:rsidRDefault="0032239F" w:rsidP="0032239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23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</w:t>
      </w:r>
      <w:r w:rsidRPr="0032239F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Формировали у детей представлений о том, кто такие зимующие птицы</w:t>
      </w:r>
      <w:r w:rsidRPr="003223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3223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внешнем виде, повадках, пользе в природе.  Обучали умению узнавать пернатых по внешнему виду, по голосу и описанию.  </w:t>
      </w:r>
    </w:p>
    <w:p w14:paraId="24AD8CB4" w14:textId="77777777" w:rsidR="003E6786" w:rsidRDefault="00895F21">
      <w:pPr>
        <w:spacing w:after="0" w:line="317" w:lineRule="auto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  <w:t>Родителям рекомендуется</w:t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>:</w:t>
      </w:r>
    </w:p>
    <w:p w14:paraId="37FABAE4" w14:textId="77777777" w:rsidR="00452B1C" w:rsidRDefault="00452B1C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sz w:val="24"/>
        </w:rPr>
      </w:pPr>
    </w:p>
    <w:p w14:paraId="30FB984E" w14:textId="6B4B048E" w:rsidR="003E6786" w:rsidRDefault="00895F21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Понаблюдайте с ребёнком на улице за птицами. Покажите ворону, синицу, голубя, </w:t>
      </w:r>
      <w:proofErr w:type="gramStart"/>
      <w:r>
        <w:rPr>
          <w:rFonts w:ascii="Times New Roman" w:eastAsia="Times New Roman" w:hAnsi="Times New Roman" w:cs="Times New Roman"/>
          <w:sz w:val="24"/>
        </w:rPr>
        <w:t>воробья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т.д. (можно применить картинки и показать других диких птиц). Скажите, что это птицы дикие, так как живут на улице, а не с человеком, как домашние.  Расскажите, что птицы едят. </w:t>
      </w:r>
    </w:p>
    <w:p w14:paraId="3F0EA3AE" w14:textId="77777777" w:rsidR="003E6786" w:rsidRDefault="00895F21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1.Дыхательная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гимнастика:   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Помахать руками, как птичка крыльями. На вдохе (вдох через нос, не поднимая плеч) поднять руки вверх, на выдохе опустить.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                                       </w:t>
      </w:r>
    </w:p>
    <w:p w14:paraId="2FAA1EA8" w14:textId="77777777" w:rsidR="003E6786" w:rsidRDefault="00895F21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Пальчиковая гимнастика</w:t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6"/>
        <w:gridCol w:w="5669"/>
      </w:tblGrid>
      <w:tr w:rsidR="003E6786" w14:paraId="15EA8942" w14:textId="77777777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0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C66E1B5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i/>
                <w:spacing w:val="10"/>
                <w:sz w:val="24"/>
              </w:rPr>
              <w:t>Сколько птиц к кормушке нашей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EDABF5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ритмично сжимают и разжимают кулачки</w:t>
            </w:r>
          </w:p>
        </w:tc>
      </w:tr>
      <w:tr w:rsidR="003E6786" w14:paraId="0D188AB2" w14:textId="77777777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1A065BE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i/>
                <w:spacing w:val="10"/>
                <w:sz w:val="24"/>
              </w:rPr>
              <w:t>Прилетело? Мы расскажем.</w:t>
            </w:r>
          </w:p>
        </w:tc>
        <w:tc>
          <w:tcPr>
            <w:tcW w:w="5670" w:type="dxa"/>
            <w:vMerge/>
            <w:tcBorders>
              <w:top w:val="single" w:sz="0" w:space="0" w:color="83696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16C26C7" w14:textId="77777777" w:rsidR="003E6786" w:rsidRDefault="003E6786">
            <w:pPr>
              <w:spacing w:after="0" w:line="240" w:lineRule="auto"/>
            </w:pPr>
          </w:p>
        </w:tc>
      </w:tr>
      <w:tr w:rsidR="003E6786" w14:paraId="51F96B13" w14:textId="77777777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8D7F72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i/>
                <w:spacing w:val="10"/>
                <w:sz w:val="24"/>
              </w:rPr>
              <w:t>Две синицы, воробей,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C5EF568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на каждое название птицы загибают по одному пальчику</w:t>
            </w:r>
          </w:p>
        </w:tc>
      </w:tr>
      <w:tr w:rsidR="003E6786" w14:paraId="423D85FC" w14:textId="77777777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8DAA81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i/>
                <w:spacing w:val="10"/>
                <w:sz w:val="24"/>
              </w:rPr>
              <w:t xml:space="preserve">Шесть щеглов и голубей, </w:t>
            </w:r>
          </w:p>
        </w:tc>
        <w:tc>
          <w:tcPr>
            <w:tcW w:w="5670" w:type="dxa"/>
            <w:vMerge/>
            <w:tcBorders>
              <w:top w:val="single" w:sz="0" w:space="0" w:color="836967"/>
              <w:left w:val="single" w:sz="4" w:space="0" w:color="000000"/>
              <w:bottom w:val="single" w:sz="0" w:space="0" w:color="836967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DD2FCEB" w14:textId="77777777" w:rsidR="003E6786" w:rsidRDefault="003E6786">
            <w:pPr>
              <w:spacing w:after="0" w:line="240" w:lineRule="auto"/>
            </w:pPr>
          </w:p>
        </w:tc>
      </w:tr>
      <w:tr w:rsidR="003E6786" w14:paraId="614C5ECC" w14:textId="77777777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49DA61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i/>
                <w:spacing w:val="10"/>
                <w:sz w:val="24"/>
              </w:rPr>
              <w:t xml:space="preserve">Дятел в пестрых перышках. </w:t>
            </w:r>
          </w:p>
        </w:tc>
        <w:tc>
          <w:tcPr>
            <w:tcW w:w="5670" w:type="dxa"/>
            <w:vMerge/>
            <w:tcBorders>
              <w:top w:val="single" w:sz="0" w:space="0" w:color="83696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4BA02B" w14:textId="77777777" w:rsidR="003E6786" w:rsidRDefault="003E6786">
            <w:pPr>
              <w:spacing w:after="0" w:line="240" w:lineRule="auto"/>
            </w:pPr>
          </w:p>
        </w:tc>
      </w:tr>
      <w:tr w:rsidR="003E6786" w14:paraId="5D8092A3" w14:textId="77777777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836967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DD9565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i/>
                <w:spacing w:val="10"/>
                <w:sz w:val="24"/>
              </w:rPr>
              <w:t>Всем хватило зернышек.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B92300" w14:textId="77777777" w:rsidR="003E6786" w:rsidRDefault="00895F21">
            <w:pPr>
              <w:spacing w:after="0" w:line="276" w:lineRule="auto"/>
              <w:ind w:righ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опять сжимают и разжимают кулачки</w:t>
            </w:r>
          </w:p>
        </w:tc>
      </w:tr>
    </w:tbl>
    <w:p w14:paraId="288656AD" w14:textId="77777777" w:rsidR="003E6786" w:rsidRDefault="00895F21">
      <w:pPr>
        <w:spacing w:after="200" w:line="276" w:lineRule="auto"/>
        <w:ind w:left="426" w:right="141" w:firstLine="283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</w:t>
      </w:r>
    </w:p>
    <w:p w14:paraId="06CD900F" w14:textId="77777777" w:rsidR="00452B1C" w:rsidRDefault="00895F21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3. Развитие звукоподражания</w:t>
      </w:r>
      <w:r w:rsidR="00AB0209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</w:t>
      </w:r>
    </w:p>
    <w:p w14:paraId="73119C74" w14:textId="6742C006" w:rsidR="00AB0209" w:rsidRPr="00452B1C" w:rsidRDefault="00895F21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>Игра «Кто как кричит»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5F348CAA" w14:textId="5A7739F2" w:rsidR="003E6786" w:rsidRDefault="00895F21" w:rsidP="00452B1C">
      <w:pPr>
        <w:spacing w:after="200" w:line="276" w:lineRule="auto"/>
        <w:ind w:right="1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Взрослый называет птицу, а ребёнок «озвучивают» воробья </w:t>
      </w:r>
      <w:r>
        <w:rPr>
          <w:rFonts w:ascii="Times New Roman" w:eastAsia="Times New Roman" w:hAnsi="Times New Roman" w:cs="Times New Roman"/>
          <w:i/>
          <w:spacing w:val="20"/>
          <w:sz w:val="24"/>
        </w:rPr>
        <w:t>(«чик-чирик»),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ворону </w:t>
      </w:r>
      <w:r>
        <w:rPr>
          <w:rFonts w:ascii="Times New Roman" w:eastAsia="Times New Roman" w:hAnsi="Times New Roman" w:cs="Times New Roman"/>
          <w:i/>
          <w:spacing w:val="20"/>
          <w:sz w:val="24"/>
        </w:rPr>
        <w:t>(«кар-кар»),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синичку </w:t>
      </w:r>
      <w:r>
        <w:rPr>
          <w:rFonts w:ascii="Times New Roman" w:eastAsia="Times New Roman" w:hAnsi="Times New Roman" w:cs="Times New Roman"/>
          <w:i/>
          <w:spacing w:val="20"/>
          <w:sz w:val="24"/>
        </w:rPr>
        <w:t>(«тень-тень»)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162C5DF1" w14:textId="0BC7D2D8" w:rsidR="003E6786" w:rsidRPr="00452B1C" w:rsidRDefault="00895F21" w:rsidP="00452B1C">
      <w:pPr>
        <w:tabs>
          <w:tab w:val="left" w:pos="648"/>
        </w:tabs>
        <w:spacing w:before="24" w:after="0" w:line="276" w:lineRule="auto"/>
        <w:ind w:left="426" w:right="141" w:firstLine="283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                                                                        </w:t>
      </w:r>
      <w:r w:rsidR="00452B1C"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</w:rPr>
        <w:t>Дидактическая игра «Один — много» (с мячом)</w:t>
      </w:r>
      <w:r w:rsidR="00452B1C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Прилетела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синичка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прилетели...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(синички). Прилетела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ворона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прилетели...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</w:rPr>
        <w:t>(вороны).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F1CA292" w14:textId="77777777" w:rsidR="003E6786" w:rsidRDefault="00895F21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* На этой неделе мы познакомились с темой "Цвет и форма"</w:t>
      </w:r>
    </w:p>
    <w:p w14:paraId="48958179" w14:textId="5D4D0BFA" w:rsidR="003E6786" w:rsidRDefault="00895F21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Закрепляли и обогащали представление детей о цвете и форме.</w:t>
      </w:r>
    </w:p>
    <w:p w14:paraId="12562FAB" w14:textId="3F84B93F" w:rsidR="00895F21" w:rsidRDefault="00895F21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Расширяли и обогащали сенсорный опыт детей.</w:t>
      </w:r>
    </w:p>
    <w:p w14:paraId="2A94CEE8" w14:textId="75D1EE5D" w:rsidR="003E6786" w:rsidRDefault="00452B1C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7D4B3BC" wp14:editId="7C18B4C4">
            <wp:extent cx="3074400" cy="230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4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6CDB" w14:textId="77777777" w:rsidR="003E6786" w:rsidRDefault="003E6786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08A6C77B" w14:textId="77777777" w:rsidR="003E6786" w:rsidRDefault="00895F21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 Лепка «Сушки и баранки»</w:t>
      </w:r>
    </w:p>
    <w:p w14:paraId="013F7CD3" w14:textId="77777777" w:rsidR="003E6786" w:rsidRDefault="00895F21">
      <w:pPr>
        <w:spacing w:after="0" w:line="360" w:lineRule="auto"/>
        <w:ind w:left="-73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Продолжали формировать представлений у детей интереса к лепке.</w:t>
      </w:r>
    </w:p>
    <w:p w14:paraId="7BA45489" w14:textId="77777777" w:rsidR="003E6786" w:rsidRDefault="00895F21">
      <w:pPr>
        <w:spacing w:after="0" w:line="360" w:lineRule="auto"/>
        <w:ind w:left="-73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A4BFA36" w14:textId="77777777" w:rsidR="003E6786" w:rsidRDefault="00895F21">
      <w:pPr>
        <w:numPr>
          <w:ilvl w:val="0"/>
          <w:numId w:val="1"/>
        </w:numPr>
        <w:spacing w:after="0" w:line="360" w:lineRule="auto"/>
        <w:ind w:left="-737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вызвали интерес у детей к лепке, познакомить с пластилином и его свойствами: мягкий, теплый, мнется, скатывается;</w:t>
      </w:r>
    </w:p>
    <w:p w14:paraId="7FCAEB51" w14:textId="77777777" w:rsidR="003E6786" w:rsidRDefault="00895F21">
      <w:pPr>
        <w:numPr>
          <w:ilvl w:val="0"/>
          <w:numId w:val="1"/>
        </w:numPr>
        <w:spacing w:after="0" w:line="360" w:lineRule="auto"/>
        <w:ind w:left="-737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упражняли детей в лепке палочек приемом раскатывания пластилина прямыми движениями ладоней;</w:t>
      </w:r>
    </w:p>
    <w:p w14:paraId="26B26C60" w14:textId="77777777" w:rsidR="003E6786" w:rsidRDefault="00895F21">
      <w:pPr>
        <w:numPr>
          <w:ilvl w:val="0"/>
          <w:numId w:val="1"/>
        </w:numPr>
        <w:spacing w:after="0" w:line="360" w:lineRule="auto"/>
        <w:ind w:left="-737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учили аккуратно, работать с пластилином.</w:t>
      </w:r>
    </w:p>
    <w:p w14:paraId="25F472B9" w14:textId="77777777" w:rsidR="003E6786" w:rsidRDefault="003E6786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3505BB42" w14:textId="5ADBC859" w:rsidR="0032239F" w:rsidRPr="00452B1C" w:rsidRDefault="00895F21" w:rsidP="00452B1C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* Развивали творческие способности. </w:t>
      </w:r>
    </w:p>
    <w:p w14:paraId="02D56A82" w14:textId="77777777" w:rsidR="00452B1C" w:rsidRDefault="00452B1C" w:rsidP="00452B1C">
      <w:pPr>
        <w:textAlignment w:val="baseline"/>
        <w:rPr>
          <w:rFonts w:ascii="Times New Roman" w:eastAsia="Times New Roman" w:hAnsi="Times New Roman" w:cs="Times New Roman"/>
          <w:sz w:val="24"/>
        </w:rPr>
      </w:pPr>
    </w:p>
    <w:p w14:paraId="1690ECC5" w14:textId="47FE537B" w:rsidR="0032239F" w:rsidRPr="0032239F" w:rsidRDefault="00895F21" w:rsidP="00452B1C">
      <w:pPr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</w:rPr>
        <w:t xml:space="preserve">Рисовали </w:t>
      </w:r>
      <w:r w:rsidR="0032239F" w:rsidRPr="0032239F">
        <w:rPr>
          <w:rFonts w:ascii="Times New Roman" w:eastAsia="Times New Roman" w:hAnsi="Times New Roman" w:cs="Times New Roman"/>
          <w:sz w:val="24"/>
          <w:szCs w:val="24"/>
        </w:rPr>
        <w:t>«Рельсы для игрушечной железной дороги»</w:t>
      </w:r>
    </w:p>
    <w:p w14:paraId="1FCFAFBB" w14:textId="5063A204" w:rsidR="0032239F" w:rsidRPr="0032239F" w:rsidRDefault="0032239F" w:rsidP="0032239F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2239F">
        <w:rPr>
          <w:rFonts w:ascii="Times New Roman" w:eastAsia="Times New Roman" w:hAnsi="Times New Roman" w:cs="Times New Roman"/>
          <w:sz w:val="24"/>
          <w:szCs w:val="24"/>
        </w:rPr>
        <w:t>Учили рисовать длинные прямые горизонтальные и короткие вертикальные линии.</w:t>
      </w:r>
    </w:p>
    <w:p w14:paraId="5D8E3879" w14:textId="77777777" w:rsidR="0032239F" w:rsidRPr="0032239F" w:rsidRDefault="0032239F" w:rsidP="0032239F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2239F">
        <w:rPr>
          <w:rFonts w:ascii="Times New Roman" w:eastAsia="Times New Roman" w:hAnsi="Times New Roman" w:cs="Times New Roman"/>
          <w:sz w:val="24"/>
          <w:szCs w:val="24"/>
        </w:rPr>
        <w:t>Упражняли детей в действиях с гуашевыми красками и кистью: правильно держать кисть, набирать краску, проводить линии.</w:t>
      </w:r>
    </w:p>
    <w:p w14:paraId="61A6B6B5" w14:textId="6255D880" w:rsidR="0032239F" w:rsidRPr="0032239F" w:rsidRDefault="0032239F" w:rsidP="0032239F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2239F">
        <w:rPr>
          <w:rFonts w:ascii="Times New Roman" w:eastAsia="Times New Roman" w:hAnsi="Times New Roman" w:cs="Times New Roman"/>
          <w:sz w:val="24"/>
          <w:szCs w:val="24"/>
        </w:rPr>
        <w:t xml:space="preserve">Побуждали создавать изображение на основе игровой мотивации, воспитывать отзывчивость.  </w:t>
      </w:r>
    </w:p>
    <w:p w14:paraId="1D3E7EF5" w14:textId="53BC2A53" w:rsidR="003E6786" w:rsidRDefault="003E6786" w:rsidP="0032239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6CC331E8" w14:textId="37EDA6A3" w:rsidR="003E6786" w:rsidRDefault="0032239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3"/>
          <w:shd w:val="clear" w:color="auto" w:fill="FFFFFF"/>
        </w:rPr>
        <w:t xml:space="preserve"> </w:t>
      </w:r>
    </w:p>
    <w:p w14:paraId="79F232A2" w14:textId="77777777" w:rsidR="00452B1C" w:rsidRDefault="00452B1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175E75C4" w14:textId="194B546A" w:rsidR="003E6786" w:rsidRDefault="00895F21">
      <w:pPr>
        <w:spacing w:after="200" w:line="276" w:lineRule="auto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* Конструирование "</w:t>
      </w:r>
      <w:r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  <w:t>Как низкая башня стала высокой»</w:t>
      </w:r>
    </w:p>
    <w:p w14:paraId="1DD88F30" w14:textId="77777777" w:rsidR="003E6786" w:rsidRDefault="00895F21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 дали представление о башне</w:t>
      </w:r>
      <w:r>
        <w:rPr>
          <w:rFonts w:ascii="Times New Roman" w:eastAsia="Times New Roman" w:hAnsi="Times New Roman" w:cs="Times New Roman"/>
          <w:b/>
          <w:color w:val="111111"/>
          <w:sz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</w:rPr>
        <w:t xml:space="preserve"> как о сооружении,</w:t>
      </w:r>
    </w:p>
    <w:p w14:paraId="17F9D3A5" w14:textId="77777777" w:rsidR="003E6786" w:rsidRDefault="00895F21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 учили строить вертикальную постройку, видоизменять её,</w:t>
      </w:r>
    </w:p>
    <w:p w14:paraId="6639250D" w14:textId="77777777" w:rsidR="003E6786" w:rsidRDefault="00895F21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>формировали умение делать постройку устойчивой;</w:t>
      </w:r>
    </w:p>
    <w:p w14:paraId="394F41D5" w14:textId="77777777" w:rsidR="003E6786" w:rsidRDefault="00895F21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>развивали интерес к конструктивной деятельности</w:t>
      </w:r>
    </w:p>
    <w:p w14:paraId="309D679D" w14:textId="77777777" w:rsidR="003E6786" w:rsidRDefault="003E6786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219CC6B5" w14:textId="5E97CECD" w:rsidR="003E6786" w:rsidRDefault="00452B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715ECA3A" wp14:editId="02DFCBBD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F21"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14:paraId="00E587B5" w14:textId="26D4C857" w:rsidR="00452B1C" w:rsidRDefault="00452B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hd w:val="clear" w:color="auto" w:fill="FFFFFF"/>
        </w:rPr>
      </w:pPr>
    </w:p>
    <w:p w14:paraId="137D6B17" w14:textId="3C09B377" w:rsidR="003E6786" w:rsidRPr="00AB0209" w:rsidRDefault="003E6786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4D820C40" w14:textId="4A9C9A5B" w:rsidR="003E6786" w:rsidRDefault="00895F2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color w:val="4F81BD"/>
          <w:sz w:val="44"/>
        </w:rPr>
        <w:t>Чем занимаемся в группе.</w:t>
      </w:r>
    </w:p>
    <w:p w14:paraId="74DA6C46" w14:textId="013AFEF2" w:rsidR="002447E8" w:rsidRDefault="002447E8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4F533A51" w14:textId="07BE300D" w:rsidR="002447E8" w:rsidRDefault="002447E8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noProof/>
        </w:rPr>
        <w:drawing>
          <wp:inline distT="0" distB="0" distL="0" distR="0" wp14:anchorId="48BE2C18" wp14:editId="03BE9044">
            <wp:extent cx="2880000" cy="2160000"/>
            <wp:effectExtent l="0" t="361950" r="0" b="3359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BFD6" w14:textId="40B12E7C" w:rsidR="003E6786" w:rsidRDefault="003E6786" w:rsidP="00AB0209">
      <w:pPr>
        <w:spacing w:after="200" w:line="240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68512436" w14:textId="0BE70B4E" w:rsidR="002447E8" w:rsidRDefault="002447E8" w:rsidP="00AB0209">
      <w:pPr>
        <w:spacing w:after="200" w:line="240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39A96117" w14:textId="31FE7A36" w:rsidR="002447E8" w:rsidRDefault="002447E8" w:rsidP="00AB0209">
      <w:pPr>
        <w:spacing w:after="200" w:line="240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0AA32EB4" w14:textId="7F2B8D7D" w:rsidR="002447E8" w:rsidRDefault="002447E8" w:rsidP="00AB0209">
      <w:pPr>
        <w:spacing w:after="200" w:line="240" w:lineRule="auto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noProof/>
        </w:rPr>
        <w:drawing>
          <wp:inline distT="0" distB="0" distL="0" distR="0" wp14:anchorId="74D96B01" wp14:editId="54ADE508">
            <wp:extent cx="2880000" cy="2160000"/>
            <wp:effectExtent l="0" t="361950" r="0" b="3359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3D1F" w14:textId="55001F79" w:rsidR="003E6786" w:rsidRDefault="002447E8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noProof/>
        </w:rPr>
        <w:drawing>
          <wp:inline distT="0" distB="0" distL="0" distR="0" wp14:anchorId="3A994BE9" wp14:editId="01204B49">
            <wp:extent cx="2880000" cy="2160000"/>
            <wp:effectExtent l="0" t="361950" r="0" b="3359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B9EE" w14:textId="7A28E84D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3921E057" w14:textId="70DEC091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3A82D44" w14:textId="2DFED16F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45DD645E" w14:textId="77777777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59603BBE" w14:textId="77777777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D1BE8CD" w14:textId="77777777" w:rsidR="002447E8" w:rsidRDefault="002447E8" w:rsidP="002447E8">
      <w:pPr>
        <w:spacing w:after="200" w:line="276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242292CE" w14:textId="671182CD" w:rsidR="003E6786" w:rsidRDefault="002447E8" w:rsidP="002447E8">
      <w:pPr>
        <w:spacing w:after="200" w:line="276" w:lineRule="auto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color w:val="4F81BD"/>
          <w:sz w:val="44"/>
        </w:rPr>
        <w:lastRenderedPageBreak/>
        <w:t xml:space="preserve">                  </w:t>
      </w:r>
      <w:r w:rsidR="008E1F09">
        <w:rPr>
          <w:rFonts w:ascii="Times New Roman" w:eastAsia="Times New Roman" w:hAnsi="Times New Roman" w:cs="Times New Roman"/>
          <w:color w:val="4F81BD"/>
          <w:sz w:val="44"/>
        </w:rPr>
        <w:t xml:space="preserve">     </w:t>
      </w:r>
      <w:r>
        <w:rPr>
          <w:rFonts w:ascii="Times New Roman" w:eastAsia="Times New Roman" w:hAnsi="Times New Roman" w:cs="Times New Roman"/>
          <w:color w:val="4F81BD"/>
          <w:sz w:val="44"/>
        </w:rPr>
        <w:t xml:space="preserve">  </w:t>
      </w:r>
      <w:r w:rsidR="00895F21">
        <w:rPr>
          <w:rFonts w:ascii="Times New Roman" w:eastAsia="Times New Roman" w:hAnsi="Times New Roman" w:cs="Times New Roman"/>
          <w:color w:val="4F81BD"/>
          <w:sz w:val="44"/>
        </w:rPr>
        <w:t>Наша прогулка</w:t>
      </w:r>
    </w:p>
    <w:p w14:paraId="5D66A706" w14:textId="77777777" w:rsidR="003E6786" w:rsidRDefault="003E6786">
      <w:pPr>
        <w:spacing w:after="200" w:line="240" w:lineRule="auto"/>
        <w:jc w:val="center"/>
        <w:rPr>
          <w:rFonts w:ascii="Calibri" w:eastAsia="Calibri" w:hAnsi="Calibri" w:cs="Calibri"/>
        </w:rPr>
      </w:pPr>
    </w:p>
    <w:p w14:paraId="4622883E" w14:textId="53885571" w:rsidR="003E6786" w:rsidRDefault="002447E8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noProof/>
        </w:rPr>
        <w:drawing>
          <wp:inline distT="0" distB="0" distL="0" distR="0" wp14:anchorId="165C7C99" wp14:editId="3FACBFE3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7E0D" w14:textId="5140EF31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40DD9629" w14:textId="5394C093" w:rsidR="003E6786" w:rsidRDefault="002447E8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noProof/>
        </w:rPr>
        <w:drawing>
          <wp:inline distT="0" distB="0" distL="0" distR="0" wp14:anchorId="141AB53B" wp14:editId="13E516B6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69C8" w14:textId="32C7720B" w:rsidR="003E6786" w:rsidRDefault="003E678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ABAC76B" w14:textId="3D35A764" w:rsidR="003E6786" w:rsidRPr="008E1F09" w:rsidRDefault="008E1F09" w:rsidP="008E1F09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noProof/>
        </w:rPr>
        <w:drawing>
          <wp:inline distT="0" distB="0" distL="0" distR="0" wp14:anchorId="236CF77E" wp14:editId="35386B8F">
            <wp:extent cx="2880000" cy="2160000"/>
            <wp:effectExtent l="0" t="361950" r="0" b="3359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786" w:rsidRPr="008E1F09" w:rsidSect="004F281D">
      <w:pgSz w:w="11906" w:h="16838"/>
      <w:pgMar w:top="1134" w:right="850" w:bottom="1134" w:left="170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0D6B"/>
    <w:multiLevelType w:val="multilevel"/>
    <w:tmpl w:val="0472FF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786"/>
    <w:rsid w:val="002447E8"/>
    <w:rsid w:val="0032239F"/>
    <w:rsid w:val="003E6786"/>
    <w:rsid w:val="00452B1C"/>
    <w:rsid w:val="004F281D"/>
    <w:rsid w:val="00895F21"/>
    <w:rsid w:val="008E1F09"/>
    <w:rsid w:val="00AB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7827B"/>
  <w15:docId w15:val="{A7CDCE6B-025E-4478-83AE-F10775F8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2021-12-01T11:36:00Z</dcterms:created>
  <dcterms:modified xsi:type="dcterms:W3CDTF">2021-12-13T10:43:00Z</dcterms:modified>
</cp:coreProperties>
</file>