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C0BE" w14:textId="77777777" w:rsidR="006A5E9D" w:rsidRDefault="006A5E9D" w:rsidP="00E1752E">
      <w:pPr>
        <w:spacing w:after="0" w:line="240" w:lineRule="auto"/>
        <w:ind w:firstLine="709"/>
        <w:jc w:val="both"/>
        <w:rPr>
          <w:rFonts w:ascii="Times New Roman" w:eastAsia="Times New Roman" w:hAnsi="Times New Roman" w:cs="Times New Roman"/>
          <w:b/>
          <w:i/>
          <w:color w:val="333333"/>
          <w:sz w:val="28"/>
          <w:szCs w:val="28"/>
        </w:rPr>
      </w:pPr>
    </w:p>
    <w:p w14:paraId="00798648" w14:textId="301D01BE" w:rsidR="00E1752E" w:rsidRPr="006A5E9D" w:rsidRDefault="00E1752E" w:rsidP="006A5E9D">
      <w:pPr>
        <w:spacing w:after="0" w:line="240" w:lineRule="auto"/>
        <w:ind w:firstLine="567"/>
        <w:jc w:val="both"/>
        <w:rPr>
          <w:rFonts w:ascii="Times New Roman" w:eastAsia="Times New Roman" w:hAnsi="Times New Roman" w:cs="Times New Roman"/>
          <w:sz w:val="28"/>
          <w:szCs w:val="28"/>
        </w:rPr>
      </w:pPr>
    </w:p>
    <w:p w14:paraId="0812BC0E" w14:textId="77777777" w:rsidR="006A5E9D" w:rsidRDefault="00E1752E" w:rsidP="006A5E9D">
      <w:pPr>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настоящее время у большинства современных детей, в особенности у городских наблюдается слабое развитие моторики рук. Еще 20 лет назад взрослым, а вместе с ними и детям большую часть домашней работы приходилось делать руками: стирать и отжимать белье, перебирать крупу, вязать, вышивать, штопать, подметать и мыть полы, чистить и выбивать ковры и др. Сейчас многие операции за человека выполняют машины. Все эти тенденции самым непосредственным образом отражаются на развитии ребенка, особенно на развитии моторики рук. Если моторика развивается нормально, т.е. ребенок на определенных этапах роста выполняет те или иные действия, то нормально развивается и речь. А если руки развиты недостаточно (ребенок неправильно держит ложку, с трудом управляется с карандашом, кисточкой, ножницами, пластилином, не может открутить и закрутить не только мелкие, но и крупные гайки конструктора), это часто свидетельствует о некотором отставании в развитии ребенка</w:t>
      </w:r>
      <w:r w:rsidR="006A5E9D">
        <w:rPr>
          <w:rFonts w:ascii="Times New Roman" w:eastAsia="Times New Roman" w:hAnsi="Times New Roman" w:cs="Times New Roman"/>
          <w:color w:val="333333"/>
          <w:sz w:val="28"/>
          <w:szCs w:val="28"/>
        </w:rPr>
        <w:t>.</w:t>
      </w:r>
    </w:p>
    <w:p w14:paraId="38E31B56" w14:textId="114C1DFD" w:rsidR="00E1752E" w:rsidRPr="006A5E9D" w:rsidRDefault="00E1752E" w:rsidP="006A5E9D">
      <w:pPr>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6A5E9D">
        <w:rPr>
          <w:rFonts w:ascii="Times New Roman" w:eastAsia="Times New Roman" w:hAnsi="Times New Roman" w:cs="Times New Roman"/>
          <w:color w:val="333333"/>
          <w:sz w:val="28"/>
          <w:szCs w:val="28"/>
        </w:rPr>
        <w:t>Н</w:t>
      </w:r>
      <w:r>
        <w:rPr>
          <w:rFonts w:ascii="Times New Roman" w:eastAsia="Times New Roman" w:hAnsi="Times New Roman" w:cs="Times New Roman"/>
          <w:color w:val="333333"/>
          <w:sz w:val="28"/>
          <w:szCs w:val="28"/>
        </w:rPr>
        <w:t>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т.е.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14:paraId="15B07911" w14:textId="55973D12" w:rsidR="00E1752E" w:rsidRDefault="00E1752E" w:rsidP="006A5E9D">
      <w:pPr>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Руке посвящали стихи, писали оды. А народная мудрость о значимости руки отразилась в загадках: «А ну-ка отгадайте, что это за десять братьев, на которых двух шуб хватает?» в пословицах: «Отбиться от рук», «Все дело в его руках», «Дать волю рукам», «Глаза боятся, а руки </w:t>
      </w:r>
      <w:proofErr w:type="spellStart"/>
      <w:r>
        <w:rPr>
          <w:rFonts w:ascii="Times New Roman" w:eastAsia="Times New Roman" w:hAnsi="Times New Roman" w:cs="Times New Roman"/>
          <w:color w:val="333333"/>
          <w:sz w:val="28"/>
          <w:szCs w:val="28"/>
        </w:rPr>
        <w:t>делают».Талантом</w:t>
      </w:r>
      <w:proofErr w:type="spellEnd"/>
      <w:r>
        <w:rPr>
          <w:rFonts w:ascii="Times New Roman" w:eastAsia="Times New Roman" w:hAnsi="Times New Roman" w:cs="Times New Roman"/>
          <w:color w:val="333333"/>
          <w:sz w:val="28"/>
          <w:szCs w:val="28"/>
        </w:rPr>
        <w:t xml:space="preserve"> нашей народной педагогики созданы игры «Ладушки», «Сорока– белобока», «Коза рогатая» и другие. Их значение до сих пор недостаточно осмыслено взрослыми. Многие родители видят в них развлекательное, а не развивающее и оздоравливающее воздействия.</w:t>
      </w:r>
    </w:p>
    <w:p w14:paraId="2E214BF5" w14:textId="77777777" w:rsidR="00E1752E" w:rsidRDefault="00E1752E" w:rsidP="00E1752E">
      <w:pPr>
        <w:spacing w:after="0" w:line="240" w:lineRule="auto"/>
        <w:ind w:firstLine="709"/>
        <w:jc w:val="both"/>
        <w:rPr>
          <w:rFonts w:ascii="Times New Roman" w:eastAsia="Times New Roman" w:hAnsi="Times New Roman" w:cs="Times New Roman"/>
          <w:b/>
          <w:i/>
          <w:color w:val="333333"/>
          <w:sz w:val="28"/>
          <w:szCs w:val="28"/>
          <w:highlight w:val="white"/>
        </w:rPr>
      </w:pPr>
      <w:r>
        <w:rPr>
          <w:rFonts w:ascii="Times New Roman" w:eastAsia="Times New Roman" w:hAnsi="Times New Roman" w:cs="Times New Roman"/>
          <w:b/>
          <w:i/>
          <w:color w:val="333333"/>
          <w:sz w:val="28"/>
          <w:szCs w:val="28"/>
        </w:rPr>
        <w:t>Что же делать, если вы обнаружили плохое развитие мелкой моторики руки у своего ребенка?</w:t>
      </w:r>
    </w:p>
    <w:p w14:paraId="4E6BB41E" w14:textId="77777777" w:rsidR="00E1752E" w:rsidRDefault="00E1752E" w:rsidP="00E1752E">
      <w:pPr>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Необходимо набраться терпения и начать постепенно исправлять этот недостаток систематически, каждый день. В общем-то полезны почти все действия, требующие работы рук и пальцев, способствующие формированию мелкой моторики руки.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14:paraId="14E9D2FE" w14:textId="77777777" w:rsidR="00E1752E" w:rsidRDefault="00E1752E" w:rsidP="00E1752E">
      <w:pPr>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Если ребенка не увлекают развивающие пособия – предложите ему настоящие дела.</w:t>
      </w:r>
    </w:p>
    <w:p w14:paraId="695029EC" w14:textId="77777777" w:rsidR="00E1752E" w:rsidRDefault="00E1752E" w:rsidP="00E1752E">
      <w:pPr>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Вот упражнения, в которых малыш может тренировать мелкую моторику, помогая родителям и чувствуя себя нужным и почти взрослым:</w:t>
      </w:r>
    </w:p>
    <w:p w14:paraId="19819F84" w14:textId="6E229E21" w:rsidR="00E1752E" w:rsidRP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sidRPr="00E1752E">
        <w:rPr>
          <w:rFonts w:ascii="Times New Roman" w:eastAsia="Times New Roman" w:hAnsi="Times New Roman" w:cs="Times New Roman"/>
          <w:color w:val="333333"/>
          <w:sz w:val="28"/>
          <w:szCs w:val="28"/>
        </w:rPr>
        <w:lastRenderedPageBreak/>
        <w:t>Помогать собирать рассыпавшиеся по полу предметы (пуговицы, гвоздики, фасоль, бусинки).</w:t>
      </w:r>
    </w:p>
    <w:p w14:paraId="24741B31" w14:textId="5858C5B7" w:rsidR="00E1752E" w:rsidRP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Помогать сматывать нитки или веревку в клубок (О том, кто их размотал лучше умолчать).</w:t>
      </w:r>
    </w:p>
    <w:p w14:paraId="1543F494" w14:textId="57769F4A"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Помогать родителям отвинчивать различные пробки – у </w:t>
      </w:r>
      <w:r>
        <w:rPr>
          <w:rFonts w:ascii="Times New Roman" w:eastAsia="Times New Roman" w:hAnsi="Times New Roman" w:cs="Times New Roman"/>
          <w:color w:val="333333"/>
          <w:sz w:val="28"/>
          <w:szCs w:val="28"/>
        </w:rPr>
        <w:t>бутылок</w:t>
      </w:r>
      <w:r>
        <w:rPr>
          <w:rFonts w:ascii="Times New Roman" w:eastAsia="Times New Roman" w:hAnsi="Times New Roman" w:cs="Times New Roman"/>
          <w:color w:val="333333"/>
          <w:sz w:val="28"/>
          <w:szCs w:val="28"/>
        </w:rPr>
        <w:t xml:space="preserve"> с водой, пены для ванн, зубной пасты и т.п.</w:t>
      </w:r>
    </w:p>
    <w:p w14:paraId="6B0A9A12"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Помогать перебирать крупу.</w:t>
      </w:r>
    </w:p>
    <w:p w14:paraId="10C5893F"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Рвать, мять бумагу и набивать ей убираемую на хранение обувь.</w:t>
      </w:r>
    </w:p>
    <w:p w14:paraId="052EEE29"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Вытирать пыль, ничего не упуская.</w:t>
      </w:r>
    </w:p>
    <w:p w14:paraId="74735E2D"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Включать и выключать свет.</w:t>
      </w:r>
    </w:p>
    <w:p w14:paraId="08F0E8E6"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Искать край скотча. Отлеплять и прилеплять наклейки.</w:t>
      </w:r>
    </w:p>
    <w:p w14:paraId="75DDF61B" w14:textId="26110249" w:rsidR="00E1752E" w:rsidRP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Перелистывать страницы книги</w:t>
      </w:r>
    </w:p>
    <w:p w14:paraId="5F377001"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Переливать жидкостей из одной емкости в другую.</w:t>
      </w:r>
    </w:p>
    <w:p w14:paraId="6CD0BC7D"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Играть с мозаиками и </w:t>
      </w:r>
      <w:proofErr w:type="spellStart"/>
      <w:r>
        <w:rPr>
          <w:rFonts w:ascii="Times New Roman" w:eastAsia="Times New Roman" w:hAnsi="Times New Roman" w:cs="Times New Roman"/>
          <w:color w:val="333333"/>
          <w:sz w:val="28"/>
          <w:szCs w:val="28"/>
        </w:rPr>
        <w:t>пазлами</w:t>
      </w:r>
      <w:proofErr w:type="spellEnd"/>
      <w:r>
        <w:rPr>
          <w:rFonts w:ascii="Times New Roman" w:eastAsia="Times New Roman" w:hAnsi="Times New Roman" w:cs="Times New Roman"/>
          <w:color w:val="333333"/>
          <w:sz w:val="28"/>
          <w:szCs w:val="28"/>
        </w:rPr>
        <w:t>.</w:t>
      </w:r>
    </w:p>
    <w:p w14:paraId="1EDBF75B"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Перебирать пуговички или других предметов по размеру.</w:t>
      </w:r>
    </w:p>
    <w:p w14:paraId="77AD1FEB"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Собирать конструкторы.</w:t>
      </w:r>
    </w:p>
    <w:p w14:paraId="47AE6D9C"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Опускать предметы в узкие отверстия, например в горлышко бутылки.</w:t>
      </w:r>
    </w:p>
    <w:p w14:paraId="09AFE19A"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Лепите вместе из пластилина.</w:t>
      </w:r>
    </w:p>
    <w:p w14:paraId="3B6E81F3"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Рисовать. Держание карандашей и кисточек в руках – отличный способ </w:t>
      </w:r>
      <w:r>
        <w:rPr>
          <w:rFonts w:ascii="Times New Roman" w:eastAsia="Times New Roman" w:hAnsi="Times New Roman" w:cs="Times New Roman"/>
          <w:b/>
          <w:color w:val="333333"/>
          <w:sz w:val="28"/>
          <w:szCs w:val="28"/>
        </w:rPr>
        <w:t>развития моторики</w:t>
      </w:r>
      <w:r>
        <w:rPr>
          <w:rFonts w:ascii="Times New Roman" w:eastAsia="Times New Roman" w:hAnsi="Times New Roman" w:cs="Times New Roman"/>
          <w:color w:val="333333"/>
          <w:sz w:val="28"/>
          <w:szCs w:val="28"/>
        </w:rPr>
        <w:t>,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w:t>
      </w:r>
    </w:p>
    <w:p w14:paraId="197C192D"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Вырезать из бумаги разные фигурки.</w:t>
      </w:r>
    </w:p>
    <w:p w14:paraId="48DE9B47"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Моторику развивают и другие простые и привычные занятия – </w:t>
      </w:r>
      <w:proofErr w:type="spellStart"/>
      <w:r>
        <w:rPr>
          <w:rFonts w:ascii="Times New Roman" w:eastAsia="Times New Roman" w:hAnsi="Times New Roman" w:cs="Times New Roman"/>
          <w:color w:val="333333"/>
          <w:sz w:val="28"/>
          <w:szCs w:val="28"/>
        </w:rPr>
        <w:t>заплетание</w:t>
      </w:r>
      <w:proofErr w:type="spellEnd"/>
      <w:r>
        <w:rPr>
          <w:rFonts w:ascii="Times New Roman" w:eastAsia="Times New Roman" w:hAnsi="Times New Roman" w:cs="Times New Roman"/>
          <w:color w:val="333333"/>
          <w:sz w:val="28"/>
          <w:szCs w:val="28"/>
        </w:rPr>
        <w:t xml:space="preserve"> косичек, расчесывание кукол, раскладывание игрушек по местам и многое другое.</w:t>
      </w:r>
    </w:p>
    <w:p w14:paraId="1EF7DB05"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прогулке строить из песка или камешков замки, горки, и другие фигурки. Крупный песок и камни развивают ладошки.</w:t>
      </w:r>
    </w:p>
    <w:p w14:paraId="259A1BB2" w14:textId="3B3E55CE"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Позовите ребенка помочь вам по хозяйству – лепка пельменей, замешивание теста, собирание ягод – отличная альтернатива играм.</w:t>
      </w:r>
    </w:p>
    <w:p w14:paraId="24253D14"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Покупайте мягкие игрушки, наполненные мелкими шариками. Они предназначены как раз для развития детской </w:t>
      </w:r>
      <w:r>
        <w:rPr>
          <w:rFonts w:ascii="Times New Roman" w:eastAsia="Times New Roman" w:hAnsi="Times New Roman" w:cs="Times New Roman"/>
          <w:b/>
          <w:color w:val="333333"/>
          <w:sz w:val="28"/>
          <w:szCs w:val="28"/>
        </w:rPr>
        <w:t>мелкой моторики</w:t>
      </w:r>
      <w:r>
        <w:rPr>
          <w:rFonts w:ascii="Times New Roman" w:eastAsia="Times New Roman" w:hAnsi="Times New Roman" w:cs="Times New Roman"/>
          <w:color w:val="333333"/>
          <w:sz w:val="28"/>
          <w:szCs w:val="28"/>
        </w:rPr>
        <w:t> рук.</w:t>
      </w:r>
    </w:p>
    <w:p w14:paraId="43A4F1B2" w14:textId="77777777" w:rsidR="00E1752E" w:rsidRDefault="00E1752E" w:rsidP="00E1752E">
      <w:pPr>
        <w:numPr>
          <w:ilvl w:val="0"/>
          <w:numId w:val="1"/>
        </w:numPr>
        <w:spacing w:after="0" w:line="240" w:lineRule="auto"/>
        <w:ind w:left="375"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Всегда играйте с игрушками разных объемов, форм и размеров.</w:t>
      </w:r>
    </w:p>
    <w:p w14:paraId="29D913CE" w14:textId="77777777" w:rsidR="00E1752E" w:rsidRDefault="00E1752E" w:rsidP="00E1752E">
      <w:pPr>
        <w:spacing w:after="0" w:line="240" w:lineRule="auto"/>
        <w:ind w:firstLine="709"/>
        <w:jc w:val="both"/>
        <w:rPr>
          <w:rFonts w:ascii="Times New Roman" w:eastAsia="Times New Roman" w:hAnsi="Times New Roman" w:cs="Times New Roman"/>
          <w:b/>
          <w:color w:val="333333"/>
          <w:sz w:val="28"/>
          <w:szCs w:val="28"/>
        </w:rPr>
      </w:pPr>
    </w:p>
    <w:p w14:paraId="07D98D06" w14:textId="77777777" w:rsidR="00E1752E" w:rsidRDefault="00E1752E" w:rsidP="00E1752E">
      <w:pPr>
        <w:spacing w:after="0"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Примерный список игр и упражнений для развития мелкой моторики</w:t>
      </w:r>
    </w:p>
    <w:p w14:paraId="4003C1B9" w14:textId="77777777" w:rsidR="00E1752E" w:rsidRDefault="00E1752E" w:rsidP="00E1752E">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Хочу </w:t>
      </w:r>
      <w:proofErr w:type="gramStart"/>
      <w:r>
        <w:rPr>
          <w:rFonts w:ascii="Times New Roman" w:eastAsia="Times New Roman" w:hAnsi="Times New Roman" w:cs="Times New Roman"/>
          <w:color w:val="000000"/>
          <w:sz w:val="28"/>
          <w:szCs w:val="28"/>
        </w:rPr>
        <w:t>предложить  вашему</w:t>
      </w:r>
      <w:proofErr w:type="gramEnd"/>
      <w:r>
        <w:rPr>
          <w:rFonts w:ascii="Times New Roman" w:eastAsia="Times New Roman" w:hAnsi="Times New Roman" w:cs="Times New Roman"/>
          <w:color w:val="000000"/>
          <w:sz w:val="28"/>
          <w:szCs w:val="28"/>
        </w:rPr>
        <w:t xml:space="preserve"> вниманию игры на развитие мелкой моторики, которыми можно заниматься как в детском саду, так и дома. </w:t>
      </w:r>
    </w:p>
    <w:p w14:paraId="6B2BA5EE" w14:textId="77777777" w:rsidR="00E1752E" w:rsidRDefault="00E1752E" w:rsidP="00E1752E">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Итак, давайте поиграем. (Предложенные игры проигрываются с родителями)</w:t>
      </w:r>
    </w:p>
    <w:p w14:paraId="04897F7F"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младшем возрасте большое внимание уделяется пальчиковым играм и упражнениям, сопровождающимся текстом. Игры эти очень эмоциональны и увлекательны, способствуют развитию речи и творческой деятельности.</w:t>
      </w:r>
    </w:p>
    <w:p w14:paraId="29ECCB22" w14:textId="77777777" w:rsidR="00E1752E" w:rsidRDefault="00E1752E" w:rsidP="00E1752E">
      <w:pPr>
        <w:numPr>
          <w:ilvl w:val="0"/>
          <w:numId w:val="2"/>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Пальчиковая гимнастика </w:t>
      </w:r>
    </w:p>
    <w:p w14:paraId="7C39A054" w14:textId="77777777" w:rsidR="00E1752E" w:rsidRDefault="00E1752E" w:rsidP="00E1752E">
      <w:pPr>
        <w:spacing w:after="0" w:line="240" w:lineRule="auto"/>
        <w:ind w:left="6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Замок</w:t>
      </w:r>
    </w:p>
    <w:p w14:paraId="49C8B392"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хочу построить дом,   </w:t>
      </w:r>
    </w:p>
    <w:p w14:paraId="339DC806"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Руки над головой «домиком».</w:t>
      </w:r>
    </w:p>
    <w:p w14:paraId="470F5BCE"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 окошко было в нем,</w:t>
      </w:r>
    </w:p>
    <w:p w14:paraId="3341CE92"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Руки перед глазами. Концы пальцев рук сомкнуты в «окошко».</w:t>
      </w:r>
    </w:p>
    <w:p w14:paraId="7E9E7D9E"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 у дома дверь была,</w:t>
      </w:r>
    </w:p>
    <w:p w14:paraId="21461AA6"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Ладони повернуты к себе, сомкнуты боковыми частями.</w:t>
      </w:r>
    </w:p>
    <w:p w14:paraId="19791CB6"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Рядом чтоб сосна росла,</w:t>
      </w:r>
    </w:p>
    <w:p w14:paraId="564F33C1"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Пальцы растопырены. Руки тянем вверх.</w:t>
      </w:r>
    </w:p>
    <w:p w14:paraId="37815173"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 вокруг забор стоял,</w:t>
      </w:r>
    </w:p>
    <w:p w14:paraId="771E768D"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Руки перед собой кольцом, пальцы соединены.</w:t>
      </w:r>
    </w:p>
    <w:p w14:paraId="66B6EDE4"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Пес ворота охранял.</w:t>
      </w:r>
    </w:p>
    <w:p w14:paraId="12D1289C"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Одна рука «пес», мизинец отсоединить от других пальцев.</w:t>
      </w:r>
    </w:p>
    <w:p w14:paraId="7D0FA7E8"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Солнце было,</w:t>
      </w:r>
    </w:p>
    <w:p w14:paraId="5CA97B2C"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Скрестить кисти рук, пальцы растопырены.</w:t>
      </w:r>
    </w:p>
    <w:p w14:paraId="6CE7259E"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Дождик шел,</w:t>
      </w:r>
    </w:p>
    <w:p w14:paraId="7A9B080B"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«Стряхивающие» движения.</w:t>
      </w:r>
    </w:p>
    <w:p w14:paraId="289092B2"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тюльпан в саду расцвел.</w:t>
      </w:r>
    </w:p>
    <w:p w14:paraId="4D588484"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Предпл</w:t>
      </w:r>
      <w:bookmarkStart w:id="0" w:name="_GoBack"/>
      <w:bookmarkEnd w:id="0"/>
      <w:r>
        <w:rPr>
          <w:rFonts w:ascii="Times New Roman" w:eastAsia="Times New Roman" w:hAnsi="Times New Roman" w:cs="Times New Roman"/>
          <w:i/>
          <w:color w:val="000000"/>
          <w:sz w:val="28"/>
          <w:szCs w:val="28"/>
        </w:rPr>
        <w:t>ечья прижаты. Пальцы-лепестки смотрят вверх</w:t>
      </w:r>
      <w:r>
        <w:rPr>
          <w:rFonts w:ascii="Times New Roman" w:eastAsia="Times New Roman" w:hAnsi="Times New Roman" w:cs="Times New Roman"/>
          <w:color w:val="000000"/>
          <w:sz w:val="28"/>
          <w:szCs w:val="28"/>
        </w:rPr>
        <w:t>.</w:t>
      </w:r>
    </w:p>
    <w:p w14:paraId="57E08B3A" w14:textId="77777777" w:rsidR="00E1752E" w:rsidRDefault="00E1752E" w:rsidP="00E1752E">
      <w:pPr>
        <w:pStyle w:val="3"/>
        <w:spacing w:before="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Радуга</w:t>
      </w:r>
    </w:p>
    <w:p w14:paraId="5C4A10A7"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Гляньте: радуга над нами,</w:t>
      </w:r>
    </w:p>
    <w:p w14:paraId="206DB5AE"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Нарисовать рукой над головой полукруг (маховое движение).</w:t>
      </w:r>
    </w:p>
    <w:p w14:paraId="2BDF93FA"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 деревьями,</w:t>
      </w:r>
    </w:p>
    <w:p w14:paraId="3B3CA767"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Руки поднять вверх, пальцы разомкнуты.</w:t>
      </w:r>
    </w:p>
    <w:p w14:paraId="20EEDC22"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Домами,</w:t>
      </w:r>
    </w:p>
    <w:p w14:paraId="067FC34C"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Руки сложены над головой крышей.</w:t>
      </w:r>
    </w:p>
    <w:p w14:paraId="6E73DDE6"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над морем, над волной,</w:t>
      </w:r>
    </w:p>
    <w:p w14:paraId="6E14AF99"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Нарисовать волну рукой.</w:t>
      </w:r>
    </w:p>
    <w:p w14:paraId="2AA161EA"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немножко надо мной.</w:t>
      </w:r>
    </w:p>
    <w:p w14:paraId="0C36260D"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Дотронуться до головы.</w:t>
      </w:r>
    </w:p>
    <w:p w14:paraId="145E849C" w14:textId="77777777" w:rsidR="00E1752E" w:rsidRDefault="00E1752E" w:rsidP="00E1752E">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Рыбки</w:t>
      </w:r>
    </w:p>
    <w:p w14:paraId="09121DE1"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Рыбки плавали, ныряли</w:t>
      </w:r>
    </w:p>
    <w:p w14:paraId="171105FA"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имитировать пальчиками плаванье рыбок</w:t>
      </w:r>
    </w:p>
    <w:p w14:paraId="031EF502"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чистой тепленькой воде,</w:t>
      </w:r>
    </w:p>
    <w:p w14:paraId="55A9EF25"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 сожмутся,</w:t>
      </w:r>
    </w:p>
    <w:p w14:paraId="734838BB"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сильно сжать пальчики друг к другу (получается плотная ладошка) </w:t>
      </w:r>
    </w:p>
    <w:p w14:paraId="34B54A0E"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Разожмутся,</w:t>
      </w:r>
    </w:p>
    <w:p w14:paraId="29E6D91F"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растопырить пальчики </w:t>
      </w:r>
    </w:p>
    <w:p w14:paraId="18245288"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 зароются в песке.</w:t>
      </w:r>
    </w:p>
    <w:p w14:paraId="447EDDD5"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снова сложить пальчики и делать движения, как будто роете песок ладошкой</w:t>
      </w:r>
    </w:p>
    <w:p w14:paraId="52111795" w14:textId="77777777" w:rsidR="00E1752E" w:rsidRDefault="00E1752E" w:rsidP="00E1752E">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Прогулка</w:t>
      </w:r>
    </w:p>
    <w:p w14:paraId="74C29BD9"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Загибаем пальчики по одному</w:t>
      </w:r>
    </w:p>
    <w:p w14:paraId="68E1C32C"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 два, три, четыре, пять</w:t>
      </w:r>
    </w:p>
    <w:p w14:paraId="38096C31"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("Идём" по столу указательным и средним пальчиками)</w:t>
      </w:r>
    </w:p>
    <w:p w14:paraId="5C885B48"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во двор пришли гулять.</w:t>
      </w:r>
    </w:p>
    <w:p w14:paraId="7622BDEF"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("Лепим" комочек двумя ладонями)</w:t>
      </w:r>
    </w:p>
    <w:p w14:paraId="2DDD5F6E"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Бабу снежную лепили,</w:t>
      </w:r>
    </w:p>
    <w:p w14:paraId="20A2BE21"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Крошащие движения всеми пальцами)</w:t>
      </w:r>
    </w:p>
    <w:p w14:paraId="1E64B030"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Птичек крошками кормили,</w:t>
      </w:r>
    </w:p>
    <w:p w14:paraId="17C7DDC2"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(Ведём указательным пальцем правой руки по ладони левой руки)</w:t>
      </w:r>
    </w:p>
    <w:p w14:paraId="6993176B"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горки мы потом катались,</w:t>
      </w:r>
    </w:p>
    <w:p w14:paraId="4AF649B3"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(Кладём ладошки на стол то одной стороной, то другой)</w:t>
      </w:r>
    </w:p>
    <w:p w14:paraId="65762C18"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ещё в снегу валялись.</w:t>
      </w:r>
    </w:p>
    <w:p w14:paraId="01868D48"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(Отряхиваем ладошки)</w:t>
      </w:r>
    </w:p>
    <w:p w14:paraId="21E6C09A"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в снегу домой пришли.</w:t>
      </w:r>
    </w:p>
    <w:p w14:paraId="2C778553" w14:textId="77777777" w:rsidR="00E1752E" w:rsidRDefault="00E1752E" w:rsidP="00E1752E">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(Движения воображаемой ложкой, руки под щёки)</w:t>
      </w:r>
    </w:p>
    <w:p w14:paraId="00429B08" w14:textId="77777777" w:rsidR="00E1752E" w:rsidRDefault="00E1752E" w:rsidP="00E1752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Съели суп и спать легли.</w:t>
      </w:r>
    </w:p>
    <w:p w14:paraId="164243E2" w14:textId="77777777" w:rsidR="00E1752E" w:rsidRDefault="00E1752E" w:rsidP="00E1752E">
      <w:pPr>
        <w:spacing w:after="0" w:line="240" w:lineRule="auto"/>
        <w:jc w:val="both"/>
        <w:rPr>
          <w:rFonts w:ascii="Times New Roman" w:eastAsia="Times New Roman" w:hAnsi="Times New Roman" w:cs="Times New Roman"/>
          <w:b/>
          <w:color w:val="000000"/>
          <w:sz w:val="28"/>
          <w:szCs w:val="28"/>
        </w:rPr>
      </w:pPr>
    </w:p>
    <w:p w14:paraId="0732F941" w14:textId="77777777" w:rsidR="00E1752E" w:rsidRDefault="00E1752E" w:rsidP="00E1752E">
      <w:pPr>
        <w:numPr>
          <w:ilvl w:val="0"/>
          <w:numId w:val="2"/>
        </w:num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Веселые игры с подручными материалами.</w:t>
      </w:r>
    </w:p>
    <w:p w14:paraId="4990E908" w14:textId="77777777" w:rsidR="00E1752E" w:rsidRDefault="00E1752E" w:rsidP="00E1752E">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«Бумажный шарик».</w:t>
      </w:r>
    </w:p>
    <w:p w14:paraId="5748A4F3" w14:textId="77777777" w:rsidR="00E1752E" w:rsidRDefault="00E1752E" w:rsidP="00E1752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начала всем участникам раздаются одинаковые листочки (можно и тетрадные) и проводится конкурс — у кого получится скомкать из них самый маленький шарик? Затем каждому игроку даётся по стопке листочков и по одинаковой пластиковой банке — кто сможет уместить в эти банки наибольшее количество бумажных комочков? </w:t>
      </w:r>
    </w:p>
    <w:p w14:paraId="18ECEC20" w14:textId="77777777" w:rsidR="00E1752E" w:rsidRDefault="00E1752E" w:rsidP="00E1752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«Многоликая штриховка</w:t>
      </w:r>
      <w:r>
        <w:rPr>
          <w:rFonts w:ascii="Times New Roman" w:eastAsia="Times New Roman" w:hAnsi="Times New Roman" w:cs="Times New Roman"/>
          <w:color w:val="000000"/>
          <w:sz w:val="28"/>
          <w:szCs w:val="28"/>
        </w:rPr>
        <w:t xml:space="preserve">». </w:t>
      </w:r>
    </w:p>
    <w:p w14:paraId="542B460A" w14:textId="77777777" w:rsidR="00E1752E" w:rsidRDefault="00E1752E" w:rsidP="00E1752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Попробуйте раскрасить выбранный рисунок так, чтобы каждая деталь была заштрихована или разрисована своим способом. А способов — бесконечное множество: прямой линией, в линеечку, в клеточку, пунктирной линией, волнистой линией, пружинкой, в крапинку, в горошек, в ромбик, в крючочек.</w:t>
      </w:r>
    </w:p>
    <w:p w14:paraId="1B2AD33D" w14:textId="77777777" w:rsidR="00E1752E" w:rsidRDefault="00E1752E" w:rsidP="00E175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«Миниатюры из фантиков».</w:t>
      </w:r>
    </w:p>
    <w:p w14:paraId="54F68A53" w14:textId="77777777" w:rsidR="00E1752E" w:rsidRDefault="00E1752E" w:rsidP="00E1752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 конфетных фантиков получаются разнообразные миниатюры. Устройте конкурс, кто сможет сложить из фантика самый маленький квадратик, треугольник, прямоугольник, ромбик, трапецию, самую тонкую трубочку-цилиндр. Эта </w:t>
      </w:r>
      <w:proofErr w:type="gramStart"/>
      <w:r>
        <w:rPr>
          <w:rFonts w:ascii="Times New Roman" w:eastAsia="Times New Roman" w:hAnsi="Times New Roman" w:cs="Times New Roman"/>
          <w:color w:val="000000"/>
          <w:sz w:val="28"/>
          <w:szCs w:val="28"/>
        </w:rPr>
        <w:t>игра  поможет</w:t>
      </w:r>
      <w:proofErr w:type="gramEnd"/>
      <w:r>
        <w:rPr>
          <w:rFonts w:ascii="Times New Roman" w:eastAsia="Times New Roman" w:hAnsi="Times New Roman" w:cs="Times New Roman"/>
          <w:color w:val="000000"/>
          <w:sz w:val="28"/>
          <w:szCs w:val="28"/>
        </w:rPr>
        <w:t xml:space="preserve"> ещё и в изучении или повторении геометрических фигур.</w:t>
      </w:r>
    </w:p>
    <w:p w14:paraId="112570B7" w14:textId="77777777" w:rsidR="00E1752E" w:rsidRDefault="00E1752E" w:rsidP="00E175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«Серебряный дождь».</w:t>
      </w:r>
    </w:p>
    <w:p w14:paraId="6461D8CC" w14:textId="77777777" w:rsidR="00E1752E" w:rsidRDefault="00E1752E" w:rsidP="00E1752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Кстати, дождь может быть не обязательно серебряным, а любым цветным. Необходимо мелко нарезать или порвать фольгу от конфет или шоколада, фантики, остатки от аппликаций цветной бумаги и т.п. и подбросить вверх нарезанные цветные кусочки. Полезно не только мельчить бумагу, но и собирать её с пола. Устраивайте состязания — кто соберёт кусочков больше и сделает это быстрее.</w:t>
      </w:r>
    </w:p>
    <w:p w14:paraId="18C6EC6B" w14:textId="77777777" w:rsidR="00E1752E" w:rsidRDefault="00E1752E" w:rsidP="00E175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«Спичечные загадки».</w:t>
      </w:r>
    </w:p>
    <w:p w14:paraId="22688456" w14:textId="77777777" w:rsidR="00E1752E" w:rsidRDefault="00E1752E" w:rsidP="00E1752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очереди выкладывайте на столе друг перед другом спичечные загадки: дом, метлу, грабли, расчёску, клюшку, вязальный крючок, лопату, щётку, удочку, ракету, барабан, солнце, флажок, кораблик, забор и т.д. Можно подсказывать, к какой группе предметов относится загадка: одежда — юбка, шапка, брюки; мебель — стул, кровать, телевизор; посуда — стакан, блюдце, кастрюля; растения — куст, берёза, ёлка, цветок и т.д.</w:t>
      </w:r>
    </w:p>
    <w:p w14:paraId="1EA9AB50" w14:textId="77777777" w:rsidR="00E1752E" w:rsidRDefault="00E1752E" w:rsidP="00E1752E">
      <w:pPr>
        <w:tabs>
          <w:tab w:val="left" w:pos="52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«Особо ценный груз»</w:t>
      </w:r>
      <w:r>
        <w:rPr>
          <w:rFonts w:ascii="Times New Roman" w:eastAsia="Times New Roman" w:hAnsi="Times New Roman" w:cs="Times New Roman"/>
          <w:sz w:val="28"/>
          <w:szCs w:val="28"/>
        </w:rPr>
        <w:t xml:space="preserve">. </w:t>
      </w:r>
    </w:p>
    <w:p w14:paraId="6E1DEE42" w14:textId="77777777" w:rsidR="00E1752E" w:rsidRDefault="00E1752E" w:rsidP="00E1752E">
      <w:pPr>
        <w:tabs>
          <w:tab w:val="left" w:pos="52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неё понадобится любая бумага (подойдёт и газетная), несколько небольших предметов (мелкие игрушки, чайные и столовые ложки и т.д.) и скотч. Объясните, что эти предметы необходимо тщательно завернуть в бумагу, чтобы подготовить к отправке, допустим, за океан. Пусть ребёнок их упаковывает, а взрослый помогает скотчем закрепить бумагу. Таким же образом можно поиграть, например, в «Магазин»: взрослый «покупает» эти предметы и просит ребёнка запаковать их.</w:t>
      </w:r>
    </w:p>
    <w:p w14:paraId="160D59CA" w14:textId="616E90D5" w:rsidR="00FF1871" w:rsidRDefault="00FF1871"/>
    <w:p w14:paraId="2B3D4C9A"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Мелкая моторика очень важна, поскольку через неё развиваются такие высшие свойства сознания, как:</w:t>
      </w:r>
    </w:p>
    <w:p w14:paraId="69B07387"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p>
    <w:p w14:paraId="314CFC1A"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Повышается тонус </w:t>
      </w:r>
      <w:proofErr w:type="spellStart"/>
      <w:r>
        <w:rPr>
          <w:rFonts w:ascii="Times New Roman" w:eastAsia="Times New Roman" w:hAnsi="Times New Roman" w:cs="Times New Roman"/>
          <w:sz w:val="28"/>
          <w:szCs w:val="28"/>
        </w:rPr>
        <w:t>коры</w:t>
      </w:r>
      <w:proofErr w:type="spellEnd"/>
      <w:r>
        <w:rPr>
          <w:rFonts w:ascii="Times New Roman" w:eastAsia="Times New Roman" w:hAnsi="Times New Roman" w:cs="Times New Roman"/>
          <w:sz w:val="28"/>
          <w:szCs w:val="28"/>
        </w:rPr>
        <w:t xml:space="preserve"> головного мозга.</w:t>
      </w:r>
    </w:p>
    <w:p w14:paraId="71704729"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p>
    <w:p w14:paraId="7B66E84D"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Развиваются речевые центры </w:t>
      </w:r>
      <w:proofErr w:type="spellStart"/>
      <w:r>
        <w:rPr>
          <w:rFonts w:ascii="Times New Roman" w:eastAsia="Times New Roman" w:hAnsi="Times New Roman" w:cs="Times New Roman"/>
          <w:sz w:val="28"/>
          <w:szCs w:val="28"/>
        </w:rPr>
        <w:t>коры</w:t>
      </w:r>
      <w:proofErr w:type="spellEnd"/>
      <w:r>
        <w:rPr>
          <w:rFonts w:ascii="Times New Roman" w:eastAsia="Times New Roman" w:hAnsi="Times New Roman" w:cs="Times New Roman"/>
          <w:sz w:val="28"/>
          <w:szCs w:val="28"/>
        </w:rPr>
        <w:t xml:space="preserve"> головного мозга.</w:t>
      </w:r>
    </w:p>
    <w:p w14:paraId="35EACE48"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p>
    <w:p w14:paraId="0BF860D3"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Стимулируются развитие речи ребенка.</w:t>
      </w:r>
    </w:p>
    <w:p w14:paraId="52A728C3"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p>
    <w:p w14:paraId="71D39DD3"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Согласовывают работу понятийного и двигательного центров речи.</w:t>
      </w:r>
    </w:p>
    <w:p w14:paraId="5E5A9173"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p>
    <w:p w14:paraId="538AD4E6"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Способствуют улучшению артикуляционной моторики.</w:t>
      </w:r>
    </w:p>
    <w:p w14:paraId="10165985"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p>
    <w:p w14:paraId="4474EE40"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Развивается чувство ритма и координацию движений.</w:t>
      </w:r>
    </w:p>
    <w:p w14:paraId="54E4EA29"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p>
    <w:p w14:paraId="6CF809B9"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Подготавливается рука к письму.</w:t>
      </w:r>
    </w:p>
    <w:p w14:paraId="0299EE74"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p>
    <w:p w14:paraId="665D8F83" w14:textId="77777777" w:rsidR="00E1752E" w:rsidRDefault="00E1752E" w:rsidP="00E175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Поднимается настроение ребенка.</w:t>
      </w:r>
    </w:p>
    <w:p w14:paraId="69B722C7" w14:textId="77777777" w:rsidR="00E1752E" w:rsidRDefault="00E1752E"/>
    <w:sectPr w:rsidR="00E17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23119"/>
    <w:multiLevelType w:val="multilevel"/>
    <w:tmpl w:val="95D456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7CF3C48"/>
    <w:multiLevelType w:val="multilevel"/>
    <w:tmpl w:val="C446528C"/>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4D"/>
    <w:rsid w:val="003A6D4D"/>
    <w:rsid w:val="006A5E9D"/>
    <w:rsid w:val="00E1752E"/>
    <w:rsid w:val="00FF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F581"/>
  <w15:chartTrackingRefBased/>
  <w15:docId w15:val="{1C97FC9E-E1FD-4DE3-9BAD-2E5A0F12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52E"/>
    <w:pPr>
      <w:spacing w:after="200" w:line="276" w:lineRule="auto"/>
    </w:pPr>
    <w:rPr>
      <w:rFonts w:ascii="Calibri" w:eastAsia="Calibri" w:hAnsi="Calibri" w:cs="Calibri"/>
      <w:lang w:eastAsia="ru-RU"/>
    </w:rPr>
  </w:style>
  <w:style w:type="paragraph" w:styleId="3">
    <w:name w:val="heading 3"/>
    <w:basedOn w:val="a"/>
    <w:next w:val="a"/>
    <w:link w:val="30"/>
    <w:uiPriority w:val="9"/>
    <w:semiHidden/>
    <w:unhideWhenUsed/>
    <w:qFormat/>
    <w:rsid w:val="00E1752E"/>
    <w:pPr>
      <w:keepNext/>
      <w:keepLines/>
      <w:spacing w:before="200" w:after="0"/>
      <w:outlineLvl w:val="2"/>
    </w:pPr>
    <w:rPr>
      <w:rFonts w:ascii="Cambria" w:eastAsia="Cambria" w:hAnsi="Cambria" w:cs="Cambria"/>
      <w:b/>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1752E"/>
    <w:rPr>
      <w:rFonts w:ascii="Cambria" w:eastAsia="Cambria" w:hAnsi="Cambria" w:cs="Cambria"/>
      <w:b/>
      <w:color w:val="4F81BD"/>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1254">
      <w:bodyDiv w:val="1"/>
      <w:marLeft w:val="0"/>
      <w:marRight w:val="0"/>
      <w:marTop w:val="0"/>
      <w:marBottom w:val="0"/>
      <w:divBdr>
        <w:top w:val="none" w:sz="0" w:space="0" w:color="auto"/>
        <w:left w:val="none" w:sz="0" w:space="0" w:color="auto"/>
        <w:bottom w:val="none" w:sz="0" w:space="0" w:color="auto"/>
        <w:right w:val="none" w:sz="0" w:space="0" w:color="auto"/>
      </w:divBdr>
    </w:div>
    <w:div w:id="1013919944">
      <w:bodyDiv w:val="1"/>
      <w:marLeft w:val="0"/>
      <w:marRight w:val="0"/>
      <w:marTop w:val="0"/>
      <w:marBottom w:val="0"/>
      <w:divBdr>
        <w:top w:val="none" w:sz="0" w:space="0" w:color="auto"/>
        <w:left w:val="none" w:sz="0" w:space="0" w:color="auto"/>
        <w:bottom w:val="none" w:sz="0" w:space="0" w:color="auto"/>
        <w:right w:val="none" w:sz="0" w:space="0" w:color="auto"/>
      </w:divBdr>
    </w:div>
    <w:div w:id="1634749198">
      <w:bodyDiv w:val="1"/>
      <w:marLeft w:val="0"/>
      <w:marRight w:val="0"/>
      <w:marTop w:val="0"/>
      <w:marBottom w:val="0"/>
      <w:divBdr>
        <w:top w:val="none" w:sz="0" w:space="0" w:color="auto"/>
        <w:left w:val="none" w:sz="0" w:space="0" w:color="auto"/>
        <w:bottom w:val="none" w:sz="0" w:space="0" w:color="auto"/>
        <w:right w:val="none" w:sz="0" w:space="0" w:color="auto"/>
      </w:divBdr>
    </w:div>
    <w:div w:id="16537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2021-02-09T10:04:00Z</dcterms:created>
  <dcterms:modified xsi:type="dcterms:W3CDTF">2021-02-09T10:20:00Z</dcterms:modified>
</cp:coreProperties>
</file>