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9F7895" w14:textId="77777777" w:rsidR="00496884" w:rsidRDefault="00496884" w:rsidP="00496884">
      <w:pPr>
        <w:spacing w:after="0" w:line="240" w:lineRule="auto"/>
        <w:rPr>
          <w:rFonts w:ascii="Times New Roman" w:eastAsia="Times New Roman" w:hAnsi="Times New Roman" w:cs="Times New Roman"/>
          <w:b/>
          <w:sz w:val="32"/>
          <w:szCs w:val="32"/>
          <w:shd w:val="clear" w:color="auto" w:fill="FFFFFF"/>
          <w:lang w:eastAsia="ru-RU"/>
        </w:rPr>
      </w:pPr>
      <w:r>
        <w:rPr>
          <w:rFonts w:ascii="Times New Roman" w:eastAsia="Times New Roman" w:hAnsi="Times New Roman" w:cs="Times New Roman"/>
          <w:sz w:val="28"/>
          <w:szCs w:val="28"/>
          <w:shd w:val="clear" w:color="auto" w:fill="FFFFFF"/>
          <w:lang w:eastAsia="ru-RU"/>
        </w:rPr>
        <w:t>С</w:t>
      </w:r>
      <w:r w:rsidRPr="0025241A">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4</w:t>
      </w:r>
      <w:r w:rsidRPr="0025241A">
        <w:rPr>
          <w:rFonts w:ascii="Times New Roman" w:eastAsia="Times New Roman" w:hAnsi="Times New Roman" w:cs="Times New Roman"/>
          <w:sz w:val="28"/>
          <w:szCs w:val="28"/>
          <w:shd w:val="clear" w:color="auto" w:fill="FFFFFF"/>
          <w:lang w:eastAsia="ru-RU"/>
        </w:rPr>
        <w:t xml:space="preserve"> по </w:t>
      </w:r>
      <w:r>
        <w:rPr>
          <w:rFonts w:ascii="Times New Roman" w:eastAsia="Times New Roman" w:hAnsi="Times New Roman" w:cs="Times New Roman"/>
          <w:sz w:val="28"/>
          <w:szCs w:val="28"/>
          <w:shd w:val="clear" w:color="auto" w:fill="FFFFFF"/>
          <w:lang w:eastAsia="ru-RU"/>
        </w:rPr>
        <w:t>12</w:t>
      </w:r>
      <w:r w:rsidRPr="0025241A">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апреля в</w:t>
      </w:r>
      <w:r w:rsidRPr="0025241A">
        <w:rPr>
          <w:rFonts w:ascii="Times New Roman" w:eastAsia="Times New Roman" w:hAnsi="Times New Roman" w:cs="Times New Roman"/>
          <w:sz w:val="28"/>
          <w:szCs w:val="28"/>
          <w:shd w:val="clear" w:color="auto" w:fill="FFFFFF"/>
          <w:lang w:eastAsia="ru-RU"/>
        </w:rPr>
        <w:t xml:space="preserve"> нашей группе </w:t>
      </w:r>
      <w:r>
        <w:rPr>
          <w:rFonts w:ascii="Times New Roman" w:eastAsia="Times New Roman" w:hAnsi="Times New Roman" w:cs="Times New Roman"/>
          <w:sz w:val="28"/>
          <w:szCs w:val="28"/>
          <w:shd w:val="clear" w:color="auto" w:fill="FFFFFF"/>
          <w:lang w:eastAsia="ru-RU"/>
        </w:rPr>
        <w:t>«Радуга» проходил</w:t>
      </w:r>
      <w:r w:rsidRPr="0025241A">
        <w:rPr>
          <w:rFonts w:ascii="Times New Roman" w:eastAsia="Times New Roman" w:hAnsi="Times New Roman" w:cs="Times New Roman"/>
          <w:sz w:val="28"/>
          <w:szCs w:val="28"/>
          <w:shd w:val="clear" w:color="auto" w:fill="FFFFFF"/>
          <w:lang w:eastAsia="ru-RU"/>
        </w:rPr>
        <w:t xml:space="preserve"> коллективный </w:t>
      </w:r>
      <w:r>
        <w:rPr>
          <w:rFonts w:ascii="Times New Roman" w:eastAsia="Times New Roman" w:hAnsi="Times New Roman" w:cs="Times New Roman"/>
          <w:sz w:val="28"/>
          <w:szCs w:val="28"/>
          <w:shd w:val="clear" w:color="auto" w:fill="FFFFFF"/>
          <w:lang w:eastAsia="ru-RU"/>
        </w:rPr>
        <w:t xml:space="preserve">творческий </w:t>
      </w:r>
      <w:r w:rsidRPr="0025241A">
        <w:rPr>
          <w:rFonts w:ascii="Times New Roman" w:eastAsia="Times New Roman" w:hAnsi="Times New Roman" w:cs="Times New Roman"/>
          <w:sz w:val="28"/>
          <w:szCs w:val="28"/>
          <w:shd w:val="clear" w:color="auto" w:fill="FFFFFF"/>
          <w:lang w:eastAsia="ru-RU"/>
        </w:rPr>
        <w:t xml:space="preserve">проект </w:t>
      </w:r>
      <w:r w:rsidRPr="00FE4F3F">
        <w:rPr>
          <w:rFonts w:ascii="Times New Roman" w:eastAsia="Times New Roman" w:hAnsi="Times New Roman" w:cs="Times New Roman"/>
          <w:b/>
          <w:sz w:val="32"/>
          <w:szCs w:val="32"/>
          <w:shd w:val="clear" w:color="auto" w:fill="FFFFFF"/>
          <w:lang w:eastAsia="ru-RU"/>
        </w:rPr>
        <w:t>«Радужная неделя».</w:t>
      </w:r>
    </w:p>
    <w:p w14:paraId="7CE1BE79" w14:textId="77777777" w:rsidR="00496884" w:rsidRPr="00496884" w:rsidRDefault="00496884" w:rsidP="00496884">
      <w:pPr>
        <w:spacing w:after="0" w:line="240" w:lineRule="auto"/>
        <w:rPr>
          <w:rFonts w:ascii="Times New Roman" w:eastAsia="Times New Roman" w:hAnsi="Times New Roman" w:cs="Times New Roman"/>
          <w:sz w:val="28"/>
          <w:szCs w:val="28"/>
          <w:lang w:eastAsia="ru-RU"/>
        </w:rPr>
      </w:pPr>
      <w:r w:rsidRPr="00496884">
        <w:rPr>
          <w:rFonts w:ascii="Times New Roman" w:eastAsia="Times New Roman" w:hAnsi="Times New Roman" w:cs="Times New Roman"/>
          <w:b/>
          <w:bCs/>
          <w:sz w:val="28"/>
          <w:szCs w:val="28"/>
          <w:lang w:eastAsia="ru-RU"/>
        </w:rPr>
        <w:t xml:space="preserve">Цель проекта: </w:t>
      </w:r>
      <w:r w:rsidRPr="00496884">
        <w:rPr>
          <w:rFonts w:ascii="Times New Roman" w:eastAsia="Times New Roman" w:hAnsi="Times New Roman" w:cs="Times New Roman"/>
          <w:sz w:val="28"/>
          <w:szCs w:val="28"/>
          <w:shd w:val="clear" w:color="auto" w:fill="FFFFFF"/>
          <w:lang w:eastAsia="ru-RU"/>
        </w:rPr>
        <w:t>Определение роли цвета в нашей жизни.</w:t>
      </w:r>
      <w:r w:rsidRPr="00496884">
        <w:rPr>
          <w:rFonts w:ascii="Times New Roman" w:eastAsia="Times New Roman" w:hAnsi="Times New Roman" w:cs="Times New Roman"/>
          <w:sz w:val="28"/>
          <w:szCs w:val="28"/>
          <w:lang w:eastAsia="ru-RU"/>
        </w:rPr>
        <w:br/>
      </w:r>
      <w:r w:rsidRPr="00496884">
        <w:rPr>
          <w:rFonts w:ascii="Times New Roman" w:eastAsia="Times New Roman" w:hAnsi="Times New Roman" w:cs="Times New Roman"/>
          <w:b/>
          <w:bCs/>
          <w:sz w:val="28"/>
          <w:szCs w:val="28"/>
          <w:lang w:eastAsia="ru-RU"/>
        </w:rPr>
        <w:t>Задачи проекта:</w:t>
      </w:r>
      <w:r w:rsidRPr="00496884">
        <w:rPr>
          <w:rFonts w:ascii="Times New Roman" w:eastAsia="Times New Roman" w:hAnsi="Times New Roman" w:cs="Times New Roman"/>
          <w:sz w:val="28"/>
          <w:szCs w:val="28"/>
          <w:shd w:val="clear" w:color="auto" w:fill="FFFFFF"/>
          <w:lang w:eastAsia="ru-RU"/>
        </w:rPr>
        <w:t xml:space="preserve"> развивать творческие способности, воображение и наблюдательность; </w:t>
      </w:r>
      <w:r w:rsidRPr="00496884">
        <w:rPr>
          <w:rFonts w:ascii="Times New Roman" w:eastAsia="Times New Roman" w:hAnsi="Times New Roman" w:cs="Times New Roman"/>
          <w:sz w:val="28"/>
          <w:szCs w:val="28"/>
          <w:lang w:eastAsia="ru-RU"/>
        </w:rPr>
        <w:br/>
      </w:r>
      <w:r w:rsidRPr="00496884">
        <w:rPr>
          <w:rFonts w:ascii="Times New Roman" w:eastAsia="Times New Roman" w:hAnsi="Times New Roman" w:cs="Times New Roman"/>
          <w:sz w:val="28"/>
          <w:szCs w:val="28"/>
          <w:shd w:val="clear" w:color="auto" w:fill="FFFFFF"/>
          <w:lang w:eastAsia="ru-RU"/>
        </w:rPr>
        <w:t>развивать память и связную речь;</w:t>
      </w:r>
      <w:r w:rsidRPr="00496884">
        <w:rPr>
          <w:rFonts w:ascii="Times New Roman" w:eastAsia="Times New Roman" w:hAnsi="Times New Roman" w:cs="Times New Roman"/>
          <w:sz w:val="28"/>
          <w:szCs w:val="28"/>
          <w:lang w:eastAsia="ru-RU"/>
        </w:rPr>
        <w:br/>
      </w:r>
      <w:r w:rsidRPr="00496884">
        <w:rPr>
          <w:rFonts w:ascii="Times New Roman" w:eastAsia="Times New Roman" w:hAnsi="Times New Roman" w:cs="Times New Roman"/>
          <w:sz w:val="28"/>
          <w:szCs w:val="28"/>
          <w:shd w:val="clear" w:color="auto" w:fill="FFFFFF"/>
          <w:lang w:eastAsia="ru-RU"/>
        </w:rPr>
        <w:t>сплотить детский коллектив;</w:t>
      </w:r>
      <w:r w:rsidRPr="00496884">
        <w:rPr>
          <w:rFonts w:ascii="Times New Roman" w:eastAsia="Times New Roman" w:hAnsi="Times New Roman" w:cs="Times New Roman"/>
          <w:sz w:val="28"/>
          <w:szCs w:val="28"/>
          <w:lang w:eastAsia="ru-RU"/>
        </w:rPr>
        <w:br/>
      </w:r>
      <w:r w:rsidRPr="00496884">
        <w:rPr>
          <w:rFonts w:ascii="Times New Roman" w:eastAsia="Times New Roman" w:hAnsi="Times New Roman" w:cs="Times New Roman"/>
          <w:sz w:val="28"/>
          <w:szCs w:val="28"/>
          <w:shd w:val="clear" w:color="auto" w:fill="FFFFFF"/>
          <w:lang w:eastAsia="ru-RU"/>
        </w:rPr>
        <w:t>создать радостное настроение в группе на длительный период; </w:t>
      </w:r>
      <w:r w:rsidRPr="00496884">
        <w:rPr>
          <w:rFonts w:ascii="Times New Roman" w:eastAsia="Times New Roman" w:hAnsi="Times New Roman" w:cs="Times New Roman"/>
          <w:sz w:val="28"/>
          <w:szCs w:val="28"/>
          <w:lang w:eastAsia="ru-RU"/>
        </w:rPr>
        <w:br/>
      </w:r>
      <w:r w:rsidRPr="00496884">
        <w:rPr>
          <w:rFonts w:ascii="Times New Roman" w:eastAsia="Times New Roman" w:hAnsi="Times New Roman" w:cs="Times New Roman"/>
          <w:sz w:val="28"/>
          <w:szCs w:val="28"/>
          <w:shd w:val="clear" w:color="auto" w:fill="FFFFFF"/>
          <w:lang w:eastAsia="ru-RU"/>
        </w:rPr>
        <w:t>привлечь родителей к жизни детей в детском саду.</w:t>
      </w:r>
      <w:r w:rsidRPr="00496884">
        <w:rPr>
          <w:rFonts w:ascii="Times New Roman" w:eastAsia="Times New Roman" w:hAnsi="Times New Roman" w:cs="Times New Roman"/>
          <w:sz w:val="28"/>
          <w:szCs w:val="28"/>
          <w:lang w:eastAsia="ru-RU"/>
        </w:rPr>
        <w:br/>
      </w:r>
    </w:p>
    <w:p w14:paraId="7B5519B2" w14:textId="77777777" w:rsidR="00496884" w:rsidRPr="00496884" w:rsidRDefault="00496884" w:rsidP="00496884">
      <w:pPr>
        <w:numPr>
          <w:ilvl w:val="0"/>
          <w:numId w:val="1"/>
        </w:numPr>
        <w:spacing w:after="0" w:line="240" w:lineRule="auto"/>
        <w:rPr>
          <w:rFonts w:ascii="Times New Roman" w:eastAsia="Times New Roman" w:hAnsi="Times New Roman" w:cs="Times New Roman"/>
          <w:sz w:val="28"/>
          <w:szCs w:val="28"/>
          <w:lang w:eastAsia="ru-RU"/>
        </w:rPr>
      </w:pPr>
      <w:r w:rsidRPr="00496884">
        <w:rPr>
          <w:rFonts w:ascii="Times New Roman" w:eastAsia="Times New Roman" w:hAnsi="Times New Roman" w:cs="Times New Roman"/>
          <w:sz w:val="28"/>
          <w:szCs w:val="28"/>
          <w:lang w:eastAsia="ru-RU"/>
        </w:rPr>
        <w:t>Закреплять знания цветового спектра у детей.</w:t>
      </w:r>
    </w:p>
    <w:p w14:paraId="0AC7B7AE" w14:textId="77777777" w:rsidR="00496884" w:rsidRPr="00496884" w:rsidRDefault="00496884" w:rsidP="00496884">
      <w:pPr>
        <w:numPr>
          <w:ilvl w:val="0"/>
          <w:numId w:val="1"/>
        </w:numPr>
        <w:spacing w:after="0" w:line="240" w:lineRule="auto"/>
        <w:rPr>
          <w:rFonts w:ascii="Times New Roman" w:eastAsia="Times New Roman" w:hAnsi="Times New Roman" w:cs="Times New Roman"/>
          <w:sz w:val="28"/>
          <w:szCs w:val="28"/>
          <w:lang w:eastAsia="ru-RU"/>
        </w:rPr>
      </w:pPr>
      <w:r w:rsidRPr="00496884">
        <w:rPr>
          <w:rFonts w:ascii="Times New Roman" w:eastAsia="Times New Roman" w:hAnsi="Times New Roman" w:cs="Times New Roman"/>
          <w:sz w:val="28"/>
          <w:szCs w:val="28"/>
          <w:lang w:eastAsia="ru-RU"/>
        </w:rPr>
        <w:t>Научить детей рисовать радугу, правильно называть ее цвета.</w:t>
      </w:r>
    </w:p>
    <w:p w14:paraId="2ADE44FC" w14:textId="77777777" w:rsidR="00496884" w:rsidRPr="00496884" w:rsidRDefault="00496884" w:rsidP="00496884">
      <w:pPr>
        <w:numPr>
          <w:ilvl w:val="0"/>
          <w:numId w:val="1"/>
        </w:numPr>
        <w:spacing w:after="0" w:line="240" w:lineRule="auto"/>
        <w:rPr>
          <w:rFonts w:ascii="Times New Roman" w:eastAsia="Times New Roman" w:hAnsi="Times New Roman" w:cs="Times New Roman"/>
          <w:sz w:val="28"/>
          <w:szCs w:val="28"/>
          <w:lang w:eastAsia="ru-RU"/>
        </w:rPr>
      </w:pPr>
      <w:r w:rsidRPr="00496884">
        <w:rPr>
          <w:rFonts w:ascii="Times New Roman" w:eastAsia="Times New Roman" w:hAnsi="Times New Roman" w:cs="Times New Roman"/>
          <w:sz w:val="28"/>
          <w:szCs w:val="28"/>
          <w:lang w:eastAsia="ru-RU"/>
        </w:rPr>
        <w:t xml:space="preserve">Учить различать цвета, сопоставлять их с предметами. </w:t>
      </w:r>
    </w:p>
    <w:p w14:paraId="2C0948EC" w14:textId="77777777" w:rsidR="00496884" w:rsidRPr="00496884" w:rsidRDefault="00496884" w:rsidP="00496884">
      <w:pPr>
        <w:numPr>
          <w:ilvl w:val="0"/>
          <w:numId w:val="1"/>
        </w:numPr>
        <w:spacing w:after="0" w:line="240" w:lineRule="auto"/>
        <w:rPr>
          <w:rFonts w:ascii="Times New Roman" w:eastAsia="Times New Roman" w:hAnsi="Times New Roman" w:cs="Times New Roman"/>
          <w:sz w:val="28"/>
          <w:szCs w:val="28"/>
          <w:lang w:eastAsia="ru-RU"/>
        </w:rPr>
      </w:pPr>
      <w:r w:rsidRPr="00496884">
        <w:rPr>
          <w:rFonts w:ascii="Times New Roman" w:eastAsia="Times New Roman" w:hAnsi="Times New Roman" w:cs="Times New Roman"/>
          <w:sz w:val="28"/>
          <w:szCs w:val="28"/>
          <w:lang w:eastAsia="ru-RU"/>
        </w:rPr>
        <w:t>Учить детей различать теплые и холодные цвета. Упражнять в умении рассказывать о цвете.</w:t>
      </w:r>
    </w:p>
    <w:p w14:paraId="7B3F433F" w14:textId="77777777" w:rsidR="00496884" w:rsidRPr="00496884" w:rsidRDefault="00496884" w:rsidP="00496884">
      <w:pPr>
        <w:numPr>
          <w:ilvl w:val="0"/>
          <w:numId w:val="1"/>
        </w:numPr>
        <w:spacing w:after="0" w:line="240" w:lineRule="auto"/>
        <w:rPr>
          <w:rFonts w:ascii="Times New Roman" w:eastAsia="Times New Roman" w:hAnsi="Times New Roman" w:cs="Times New Roman"/>
          <w:sz w:val="28"/>
          <w:szCs w:val="28"/>
          <w:lang w:eastAsia="ru-RU"/>
        </w:rPr>
      </w:pPr>
      <w:r w:rsidRPr="00496884">
        <w:rPr>
          <w:rFonts w:ascii="Times New Roman" w:eastAsia="Times New Roman" w:hAnsi="Times New Roman" w:cs="Times New Roman"/>
          <w:sz w:val="28"/>
          <w:szCs w:val="28"/>
          <w:lang w:eastAsia="ru-RU"/>
        </w:rPr>
        <w:t xml:space="preserve">Развивать воображение, умения видеть характерные признаки предметов. </w:t>
      </w:r>
    </w:p>
    <w:p w14:paraId="4503CCF6" w14:textId="77777777" w:rsidR="00496884" w:rsidRPr="00496884" w:rsidRDefault="00496884" w:rsidP="00496884">
      <w:pPr>
        <w:numPr>
          <w:ilvl w:val="0"/>
          <w:numId w:val="1"/>
        </w:numPr>
        <w:spacing w:after="0" w:line="240" w:lineRule="auto"/>
        <w:rPr>
          <w:rFonts w:ascii="Times New Roman" w:eastAsia="Times New Roman" w:hAnsi="Times New Roman" w:cs="Times New Roman"/>
          <w:sz w:val="28"/>
          <w:szCs w:val="28"/>
          <w:lang w:eastAsia="ru-RU"/>
        </w:rPr>
      </w:pPr>
      <w:r w:rsidRPr="00496884">
        <w:rPr>
          <w:rFonts w:ascii="Times New Roman" w:eastAsia="Times New Roman" w:hAnsi="Times New Roman" w:cs="Times New Roman"/>
          <w:sz w:val="28"/>
          <w:szCs w:val="28"/>
          <w:lang w:eastAsia="ru-RU"/>
        </w:rPr>
        <w:t>Учить группировать предметы по заданными признакам, работать по образцу.</w:t>
      </w:r>
    </w:p>
    <w:p w14:paraId="3DDAC39F" w14:textId="77777777" w:rsidR="00496884" w:rsidRPr="00496884" w:rsidRDefault="00496884" w:rsidP="00496884">
      <w:pPr>
        <w:numPr>
          <w:ilvl w:val="0"/>
          <w:numId w:val="1"/>
        </w:numPr>
        <w:spacing w:after="0" w:line="240" w:lineRule="auto"/>
        <w:rPr>
          <w:rFonts w:ascii="Times New Roman" w:eastAsia="Times New Roman" w:hAnsi="Times New Roman" w:cs="Times New Roman"/>
          <w:sz w:val="28"/>
          <w:szCs w:val="28"/>
          <w:lang w:eastAsia="ru-RU"/>
        </w:rPr>
      </w:pPr>
      <w:r w:rsidRPr="00496884">
        <w:rPr>
          <w:rFonts w:ascii="Times New Roman" w:eastAsia="Times New Roman" w:hAnsi="Times New Roman" w:cs="Times New Roman"/>
          <w:sz w:val="28"/>
          <w:szCs w:val="28"/>
          <w:lang w:eastAsia="ru-RU"/>
        </w:rPr>
        <w:t>Научить группировать предметы по цвету и отдельным цветовым деталям.</w:t>
      </w:r>
    </w:p>
    <w:p w14:paraId="0C8F84D4" w14:textId="77777777" w:rsidR="00496884" w:rsidRPr="00496884" w:rsidRDefault="00496884" w:rsidP="00496884">
      <w:pPr>
        <w:numPr>
          <w:ilvl w:val="0"/>
          <w:numId w:val="1"/>
        </w:numPr>
        <w:spacing w:after="0" w:line="240" w:lineRule="auto"/>
        <w:rPr>
          <w:rFonts w:ascii="Times New Roman" w:eastAsia="Times New Roman" w:hAnsi="Times New Roman" w:cs="Times New Roman"/>
          <w:sz w:val="28"/>
          <w:szCs w:val="28"/>
          <w:lang w:eastAsia="ru-RU"/>
        </w:rPr>
      </w:pPr>
      <w:r w:rsidRPr="00496884">
        <w:rPr>
          <w:rFonts w:ascii="Times New Roman" w:eastAsia="Times New Roman" w:hAnsi="Times New Roman" w:cs="Times New Roman"/>
          <w:sz w:val="28"/>
          <w:szCs w:val="28"/>
          <w:lang w:eastAsia="ru-RU"/>
        </w:rPr>
        <w:t>Развивать цветовое восприятие, внимание, наблюдательность, расширять знания о материалах, их которых состоят предметы.</w:t>
      </w:r>
    </w:p>
    <w:p w14:paraId="78E7793A" w14:textId="77777777" w:rsidR="00496884" w:rsidRPr="00496884" w:rsidRDefault="00496884" w:rsidP="00496884">
      <w:pPr>
        <w:numPr>
          <w:ilvl w:val="0"/>
          <w:numId w:val="1"/>
        </w:numPr>
        <w:spacing w:after="0" w:line="240" w:lineRule="auto"/>
        <w:rPr>
          <w:rFonts w:ascii="Times New Roman" w:eastAsia="Times New Roman" w:hAnsi="Times New Roman" w:cs="Times New Roman"/>
          <w:sz w:val="28"/>
          <w:szCs w:val="28"/>
          <w:lang w:eastAsia="ru-RU"/>
        </w:rPr>
      </w:pPr>
      <w:r w:rsidRPr="00496884">
        <w:rPr>
          <w:rFonts w:ascii="Times New Roman" w:eastAsia="Times New Roman" w:hAnsi="Times New Roman" w:cs="Times New Roman"/>
          <w:sz w:val="28"/>
          <w:szCs w:val="28"/>
          <w:lang w:eastAsia="ru-RU"/>
        </w:rPr>
        <w:t>Помочь запомнить расположение цветов радуги, развивать речь и словарный запас ребят.</w:t>
      </w:r>
    </w:p>
    <w:p w14:paraId="4A352A3C" w14:textId="797F885E" w:rsidR="00496884" w:rsidRPr="00496884" w:rsidRDefault="00496884" w:rsidP="00496884">
      <w:pPr>
        <w:spacing w:after="0" w:line="240" w:lineRule="auto"/>
        <w:rPr>
          <w:rFonts w:ascii="Times New Roman" w:eastAsia="Times New Roman" w:hAnsi="Times New Roman" w:cs="Times New Roman"/>
          <w:b/>
          <w:iCs/>
          <w:sz w:val="28"/>
          <w:szCs w:val="28"/>
          <w:bdr w:val="none" w:sz="0" w:space="0" w:color="auto" w:frame="1"/>
          <w:shd w:val="clear" w:color="auto" w:fill="FFFFFF"/>
          <w:lang w:eastAsia="ru-RU"/>
        </w:rPr>
      </w:pPr>
      <w:r w:rsidRPr="00496884">
        <w:rPr>
          <w:rFonts w:ascii="Times New Roman" w:eastAsia="Times New Roman" w:hAnsi="Times New Roman" w:cs="Times New Roman"/>
          <w:b/>
          <w:sz w:val="28"/>
          <w:szCs w:val="28"/>
          <w:lang w:eastAsia="ru-RU"/>
        </w:rPr>
        <w:br/>
      </w:r>
      <w:r w:rsidRPr="0025241A">
        <w:rPr>
          <w:rFonts w:ascii="Times New Roman" w:eastAsia="Times New Roman" w:hAnsi="Times New Roman" w:cs="Times New Roman"/>
          <w:sz w:val="28"/>
          <w:szCs w:val="28"/>
          <w:shd w:val="clear" w:color="auto" w:fill="FFFFFF"/>
          <w:lang w:eastAsia="ru-RU"/>
        </w:rPr>
        <w:t>Каждый день посвящ</w:t>
      </w:r>
      <w:r>
        <w:rPr>
          <w:rFonts w:ascii="Times New Roman" w:eastAsia="Times New Roman" w:hAnsi="Times New Roman" w:cs="Times New Roman"/>
          <w:sz w:val="28"/>
          <w:szCs w:val="28"/>
          <w:shd w:val="clear" w:color="auto" w:fill="FFFFFF"/>
          <w:lang w:eastAsia="ru-RU"/>
        </w:rPr>
        <w:t>ё</w:t>
      </w:r>
      <w:r w:rsidRPr="0025241A">
        <w:rPr>
          <w:rFonts w:ascii="Times New Roman" w:eastAsia="Times New Roman" w:hAnsi="Times New Roman" w:cs="Times New Roman"/>
          <w:sz w:val="28"/>
          <w:szCs w:val="28"/>
          <w:shd w:val="clear" w:color="auto" w:fill="FFFFFF"/>
          <w:lang w:eastAsia="ru-RU"/>
        </w:rPr>
        <w:t>н одному из цветов спектра «РАДУГИ».</w:t>
      </w:r>
      <w:r w:rsidRPr="0025241A">
        <w:rPr>
          <w:rFonts w:ascii="Times New Roman" w:eastAsia="Times New Roman" w:hAnsi="Times New Roman" w:cs="Times New Roman"/>
          <w:sz w:val="28"/>
          <w:szCs w:val="28"/>
          <w:lang w:eastAsia="ru-RU"/>
        </w:rPr>
        <w:br/>
      </w:r>
    </w:p>
    <w:p w14:paraId="74A22014" w14:textId="2A2ACE3D" w:rsidR="00496884" w:rsidRDefault="00496884" w:rsidP="00496884">
      <w:pPr>
        <w:spacing w:after="0" w:line="240" w:lineRule="auto"/>
        <w:rPr>
          <w:rFonts w:ascii="Times New Roman" w:eastAsia="Times New Roman" w:hAnsi="Times New Roman" w:cs="Times New Roman"/>
          <w:sz w:val="28"/>
          <w:szCs w:val="28"/>
          <w:shd w:val="clear" w:color="auto" w:fill="FFFFFF"/>
          <w:lang w:eastAsia="ru-RU"/>
        </w:rPr>
      </w:pPr>
      <w:r w:rsidRPr="0025241A">
        <w:rPr>
          <w:rFonts w:ascii="Times New Roman" w:eastAsia="Times New Roman" w:hAnsi="Times New Roman" w:cs="Times New Roman"/>
          <w:sz w:val="28"/>
          <w:szCs w:val="28"/>
          <w:shd w:val="clear" w:color="auto" w:fill="FFFFFF"/>
          <w:lang w:eastAsia="ru-RU"/>
        </w:rPr>
        <w:t>Ребёнок в этот день приходи</w:t>
      </w:r>
      <w:r>
        <w:rPr>
          <w:rFonts w:ascii="Times New Roman" w:eastAsia="Times New Roman" w:hAnsi="Times New Roman" w:cs="Times New Roman"/>
          <w:sz w:val="28"/>
          <w:szCs w:val="28"/>
          <w:shd w:val="clear" w:color="auto" w:fill="FFFFFF"/>
          <w:lang w:eastAsia="ru-RU"/>
        </w:rPr>
        <w:t>л</w:t>
      </w:r>
      <w:r w:rsidRPr="0025241A">
        <w:rPr>
          <w:rFonts w:ascii="Times New Roman" w:eastAsia="Times New Roman" w:hAnsi="Times New Roman" w:cs="Times New Roman"/>
          <w:sz w:val="28"/>
          <w:szCs w:val="28"/>
          <w:shd w:val="clear" w:color="auto" w:fill="FFFFFF"/>
          <w:lang w:eastAsia="ru-RU"/>
        </w:rPr>
        <w:t xml:space="preserve"> в детский сад в одежде нужного цвета и приноси</w:t>
      </w:r>
      <w:r>
        <w:rPr>
          <w:rFonts w:ascii="Times New Roman" w:eastAsia="Times New Roman" w:hAnsi="Times New Roman" w:cs="Times New Roman"/>
          <w:sz w:val="28"/>
          <w:szCs w:val="28"/>
          <w:shd w:val="clear" w:color="auto" w:fill="FFFFFF"/>
          <w:lang w:eastAsia="ru-RU"/>
        </w:rPr>
        <w:t>л</w:t>
      </w:r>
      <w:r w:rsidRPr="0025241A">
        <w:rPr>
          <w:rFonts w:ascii="Times New Roman" w:eastAsia="Times New Roman" w:hAnsi="Times New Roman" w:cs="Times New Roman"/>
          <w:sz w:val="28"/>
          <w:szCs w:val="28"/>
          <w:shd w:val="clear" w:color="auto" w:fill="FFFFFF"/>
          <w:lang w:eastAsia="ru-RU"/>
        </w:rPr>
        <w:t>:</w:t>
      </w:r>
    </w:p>
    <w:p w14:paraId="0AB588C5" w14:textId="77777777" w:rsidR="00496884" w:rsidRDefault="00496884" w:rsidP="00496884">
      <w:pPr>
        <w:spacing w:after="0" w:line="240" w:lineRule="auto"/>
        <w:rPr>
          <w:rFonts w:ascii="Times New Roman" w:eastAsia="Times New Roman" w:hAnsi="Times New Roman" w:cs="Times New Roman"/>
          <w:sz w:val="28"/>
          <w:szCs w:val="28"/>
          <w:shd w:val="clear" w:color="auto" w:fill="FFFFFF"/>
          <w:lang w:eastAsia="ru-RU"/>
        </w:rPr>
      </w:pPr>
      <w:r w:rsidRPr="0025241A">
        <w:rPr>
          <w:rFonts w:ascii="Times New Roman" w:eastAsia="Times New Roman" w:hAnsi="Times New Roman" w:cs="Times New Roman"/>
          <w:sz w:val="28"/>
          <w:szCs w:val="28"/>
          <w:shd w:val="clear" w:color="auto" w:fill="FFFFFF"/>
          <w:lang w:eastAsia="ru-RU"/>
        </w:rPr>
        <w:t>воздушный шарик (желательно без рисунка)</w:t>
      </w:r>
      <w:r>
        <w:rPr>
          <w:rFonts w:ascii="Times New Roman" w:eastAsia="Times New Roman" w:hAnsi="Times New Roman" w:cs="Times New Roman"/>
          <w:sz w:val="28"/>
          <w:szCs w:val="28"/>
          <w:shd w:val="clear" w:color="auto" w:fill="FFFFFF"/>
          <w:lang w:eastAsia="ru-RU"/>
        </w:rPr>
        <w:t xml:space="preserve"> для создания </w:t>
      </w:r>
      <w:r w:rsidRPr="00FE4F3F">
        <w:rPr>
          <w:rFonts w:ascii="Times New Roman" w:eastAsia="Times New Roman" w:hAnsi="Times New Roman" w:cs="Times New Roman"/>
          <w:b/>
          <w:bCs/>
          <w:sz w:val="28"/>
          <w:szCs w:val="28"/>
          <w:shd w:val="clear" w:color="auto" w:fill="FFFFFF"/>
          <w:lang w:eastAsia="ru-RU"/>
        </w:rPr>
        <w:t>воздушной радуги</w:t>
      </w:r>
      <w:r w:rsidRPr="0025241A">
        <w:rPr>
          <w:rFonts w:ascii="Times New Roman" w:eastAsia="Times New Roman" w:hAnsi="Times New Roman" w:cs="Times New Roman"/>
          <w:sz w:val="28"/>
          <w:szCs w:val="28"/>
          <w:shd w:val="clear" w:color="auto" w:fill="FFFFFF"/>
          <w:lang w:eastAsia="ru-RU"/>
        </w:rPr>
        <w:t xml:space="preserve">, </w:t>
      </w:r>
    </w:p>
    <w:p w14:paraId="714C9773" w14:textId="77777777" w:rsidR="00496884" w:rsidRDefault="00496884" w:rsidP="00496884">
      <w:pPr>
        <w:spacing w:after="0" w:line="240" w:lineRule="auto"/>
        <w:rPr>
          <w:rFonts w:ascii="Times New Roman" w:eastAsia="Times New Roman" w:hAnsi="Times New Roman" w:cs="Times New Roman"/>
          <w:sz w:val="28"/>
          <w:szCs w:val="28"/>
          <w:shd w:val="clear" w:color="auto" w:fill="FFFFFF"/>
          <w:lang w:eastAsia="ru-RU"/>
        </w:rPr>
      </w:pPr>
      <w:r w:rsidRPr="0025241A">
        <w:rPr>
          <w:rFonts w:ascii="Times New Roman" w:eastAsia="Times New Roman" w:hAnsi="Times New Roman" w:cs="Times New Roman"/>
          <w:sz w:val="28"/>
          <w:szCs w:val="28"/>
          <w:shd w:val="clear" w:color="auto" w:fill="FFFFFF"/>
          <w:lang w:eastAsia="ru-RU"/>
        </w:rPr>
        <w:t xml:space="preserve">вырезанную из </w:t>
      </w:r>
      <w:r w:rsidRPr="0025241A">
        <w:rPr>
          <w:rFonts w:ascii="Times New Roman" w:eastAsia="Times New Roman" w:hAnsi="Times New Roman" w:cs="Times New Roman"/>
          <w:b/>
          <w:bCs/>
          <w:sz w:val="28"/>
          <w:szCs w:val="28"/>
          <w:shd w:val="clear" w:color="auto" w:fill="FFFFFF"/>
          <w:lang w:eastAsia="ru-RU"/>
        </w:rPr>
        <w:t>картона</w:t>
      </w:r>
      <w:r w:rsidRPr="0025241A">
        <w:rPr>
          <w:rFonts w:ascii="Times New Roman" w:eastAsia="Times New Roman" w:hAnsi="Times New Roman" w:cs="Times New Roman"/>
          <w:sz w:val="28"/>
          <w:szCs w:val="28"/>
          <w:shd w:val="clear" w:color="auto" w:fill="FFFFFF"/>
          <w:lang w:eastAsia="ru-RU"/>
        </w:rPr>
        <w:t xml:space="preserve"> этого цвета ладошку со своим именем на обратной стороне</w:t>
      </w:r>
      <w:r>
        <w:rPr>
          <w:rFonts w:ascii="Times New Roman" w:eastAsia="Times New Roman" w:hAnsi="Times New Roman" w:cs="Times New Roman"/>
          <w:sz w:val="28"/>
          <w:szCs w:val="28"/>
          <w:shd w:val="clear" w:color="auto" w:fill="FFFFFF"/>
          <w:lang w:eastAsia="ru-RU"/>
        </w:rPr>
        <w:t xml:space="preserve"> для бумажной радуги</w:t>
      </w:r>
      <w:r w:rsidRPr="0025241A">
        <w:rPr>
          <w:rFonts w:ascii="Times New Roman" w:eastAsia="Times New Roman" w:hAnsi="Times New Roman" w:cs="Times New Roman"/>
          <w:sz w:val="28"/>
          <w:szCs w:val="28"/>
          <w:shd w:val="clear" w:color="auto" w:fill="FFFFFF"/>
          <w:lang w:eastAsia="ru-RU"/>
        </w:rPr>
        <w:t xml:space="preserve">, </w:t>
      </w:r>
    </w:p>
    <w:p w14:paraId="225B0539" w14:textId="77777777" w:rsidR="00496884" w:rsidRDefault="00496884" w:rsidP="00496884">
      <w:pPr>
        <w:spacing w:after="0" w:line="240" w:lineRule="auto"/>
        <w:rPr>
          <w:rFonts w:ascii="Times New Roman" w:eastAsia="Times New Roman" w:hAnsi="Times New Roman" w:cs="Times New Roman"/>
          <w:sz w:val="28"/>
          <w:szCs w:val="28"/>
          <w:shd w:val="clear" w:color="auto" w:fill="FFFFFF"/>
          <w:lang w:eastAsia="ru-RU"/>
        </w:rPr>
      </w:pPr>
      <w:r w:rsidRPr="0025241A">
        <w:rPr>
          <w:rFonts w:ascii="Times New Roman" w:eastAsia="Times New Roman" w:hAnsi="Times New Roman" w:cs="Times New Roman"/>
          <w:sz w:val="28"/>
          <w:szCs w:val="28"/>
          <w:shd w:val="clear" w:color="auto" w:fill="FFFFFF"/>
          <w:lang w:eastAsia="ru-RU"/>
        </w:rPr>
        <w:t xml:space="preserve">игрушку или предмет такого цвета, </w:t>
      </w:r>
    </w:p>
    <w:p w14:paraId="18E42BA9" w14:textId="77777777" w:rsidR="00496884" w:rsidRDefault="00496884" w:rsidP="00496884">
      <w:pPr>
        <w:spacing w:after="0" w:line="240" w:lineRule="auto"/>
        <w:rPr>
          <w:rFonts w:ascii="Times New Roman" w:eastAsia="Times New Roman" w:hAnsi="Times New Roman" w:cs="Times New Roman"/>
          <w:sz w:val="28"/>
          <w:szCs w:val="28"/>
          <w:shd w:val="clear" w:color="auto" w:fill="FFFFFF"/>
          <w:lang w:eastAsia="ru-RU"/>
        </w:rPr>
      </w:pPr>
      <w:r w:rsidRPr="0025241A">
        <w:rPr>
          <w:rFonts w:ascii="Times New Roman" w:eastAsia="Times New Roman" w:hAnsi="Times New Roman" w:cs="Times New Roman"/>
          <w:sz w:val="28"/>
          <w:szCs w:val="28"/>
          <w:shd w:val="clear" w:color="auto" w:fill="FFFFFF"/>
          <w:lang w:eastAsia="ru-RU"/>
        </w:rPr>
        <w:t>со стихотворением или загадкой, выученными и</w:t>
      </w:r>
      <w:r>
        <w:rPr>
          <w:rFonts w:ascii="Times New Roman" w:eastAsia="Times New Roman" w:hAnsi="Times New Roman" w:cs="Times New Roman"/>
          <w:sz w:val="28"/>
          <w:szCs w:val="28"/>
          <w:shd w:val="clear" w:color="auto" w:fill="FFFFFF"/>
          <w:lang w:eastAsia="ru-RU"/>
        </w:rPr>
        <w:t>ли</w:t>
      </w:r>
      <w:r w:rsidRPr="0025241A">
        <w:rPr>
          <w:rFonts w:ascii="Times New Roman" w:eastAsia="Times New Roman" w:hAnsi="Times New Roman" w:cs="Times New Roman"/>
          <w:sz w:val="28"/>
          <w:szCs w:val="28"/>
          <w:shd w:val="clear" w:color="auto" w:fill="FFFFFF"/>
          <w:lang w:eastAsia="ru-RU"/>
        </w:rPr>
        <w:t xml:space="preserve"> написанными на листочке.</w:t>
      </w:r>
      <w:r w:rsidRPr="0025241A">
        <w:rPr>
          <w:rFonts w:ascii="Times New Roman" w:eastAsia="Times New Roman" w:hAnsi="Times New Roman" w:cs="Times New Roman"/>
          <w:sz w:val="28"/>
          <w:szCs w:val="28"/>
          <w:lang w:eastAsia="ru-RU"/>
        </w:rPr>
        <w:br/>
      </w:r>
    </w:p>
    <w:p w14:paraId="1B824C92" w14:textId="4736C922" w:rsidR="00496884" w:rsidRPr="0025241A" w:rsidRDefault="00496884" w:rsidP="00496884">
      <w:pPr>
        <w:spacing w:after="0" w:line="240" w:lineRule="auto"/>
        <w:rPr>
          <w:rFonts w:ascii="Times New Roman" w:eastAsia="Times New Roman" w:hAnsi="Times New Roman" w:cs="Times New Roman"/>
          <w:b/>
          <w:iCs/>
          <w:sz w:val="28"/>
          <w:szCs w:val="28"/>
          <w:bdr w:val="none" w:sz="0" w:space="0" w:color="auto" w:frame="1"/>
          <w:shd w:val="clear" w:color="auto" w:fill="FFFFFF"/>
          <w:lang w:eastAsia="ru-RU"/>
        </w:rPr>
      </w:pPr>
      <w:r w:rsidRPr="0025241A">
        <w:rPr>
          <w:rFonts w:ascii="Times New Roman" w:eastAsia="Times New Roman" w:hAnsi="Times New Roman" w:cs="Times New Roman"/>
          <w:sz w:val="28"/>
          <w:szCs w:val="28"/>
          <w:shd w:val="clear" w:color="auto" w:fill="FFFFFF"/>
          <w:lang w:eastAsia="ru-RU"/>
        </w:rPr>
        <w:t xml:space="preserve">Понедельник </w:t>
      </w:r>
      <w:r>
        <w:rPr>
          <w:rFonts w:ascii="Times New Roman" w:eastAsia="Times New Roman" w:hAnsi="Times New Roman" w:cs="Times New Roman"/>
          <w:sz w:val="28"/>
          <w:szCs w:val="28"/>
          <w:shd w:val="clear" w:color="auto" w:fill="FFFFFF"/>
          <w:lang w:eastAsia="ru-RU"/>
        </w:rPr>
        <w:t xml:space="preserve"> 4 апреля</w:t>
      </w:r>
      <w:r w:rsidRPr="0025241A">
        <w:rPr>
          <w:rFonts w:ascii="Times New Roman" w:eastAsia="Times New Roman" w:hAnsi="Times New Roman" w:cs="Times New Roman"/>
          <w:sz w:val="28"/>
          <w:szCs w:val="28"/>
          <w:shd w:val="clear" w:color="auto" w:fill="FFFFFF"/>
          <w:lang w:eastAsia="ru-RU"/>
        </w:rPr>
        <w:t xml:space="preserve"> - </w:t>
      </w:r>
      <w:r w:rsidRPr="0025241A">
        <w:rPr>
          <w:rFonts w:ascii="Times New Roman" w:eastAsia="Times New Roman" w:hAnsi="Times New Roman" w:cs="Times New Roman"/>
          <w:b/>
          <w:sz w:val="28"/>
          <w:szCs w:val="28"/>
          <w:shd w:val="clear" w:color="auto" w:fill="FFFFFF"/>
          <w:lang w:eastAsia="ru-RU"/>
        </w:rPr>
        <w:t xml:space="preserve">красный </w:t>
      </w:r>
      <w:r w:rsidRPr="0025241A">
        <w:rPr>
          <w:rFonts w:ascii="Times New Roman" w:eastAsia="Times New Roman" w:hAnsi="Times New Roman" w:cs="Times New Roman"/>
          <w:sz w:val="28"/>
          <w:szCs w:val="28"/>
          <w:shd w:val="clear" w:color="auto" w:fill="FFFFFF"/>
          <w:lang w:eastAsia="ru-RU"/>
        </w:rPr>
        <w:t>день,</w:t>
      </w:r>
    </w:p>
    <w:p w14:paraId="70C04D49" w14:textId="77777777" w:rsidR="00496884" w:rsidRPr="0025241A" w:rsidRDefault="00496884" w:rsidP="00496884">
      <w:pPr>
        <w:spacing w:after="0" w:line="240" w:lineRule="auto"/>
        <w:rPr>
          <w:rFonts w:ascii="Times New Roman" w:eastAsia="Times New Roman" w:hAnsi="Times New Roman" w:cs="Times New Roman"/>
          <w:sz w:val="28"/>
          <w:szCs w:val="28"/>
          <w:shd w:val="clear" w:color="auto" w:fill="FFFFFF"/>
          <w:lang w:eastAsia="ru-RU"/>
        </w:rPr>
      </w:pPr>
      <w:r w:rsidRPr="0025241A">
        <w:rPr>
          <w:rFonts w:ascii="Times New Roman" w:eastAsia="Times New Roman" w:hAnsi="Times New Roman" w:cs="Times New Roman"/>
          <w:sz w:val="28"/>
          <w:szCs w:val="28"/>
          <w:shd w:val="clear" w:color="auto" w:fill="FFFFFF"/>
          <w:lang w:eastAsia="ru-RU"/>
        </w:rPr>
        <w:t xml:space="preserve">Вторник   </w:t>
      </w:r>
      <w:r>
        <w:rPr>
          <w:rFonts w:ascii="Times New Roman" w:eastAsia="Times New Roman" w:hAnsi="Times New Roman" w:cs="Times New Roman"/>
          <w:sz w:val="28"/>
          <w:szCs w:val="28"/>
          <w:shd w:val="clear" w:color="auto" w:fill="FFFFFF"/>
          <w:lang w:eastAsia="ru-RU"/>
        </w:rPr>
        <w:t>5 апреля</w:t>
      </w:r>
      <w:r w:rsidRPr="0025241A">
        <w:rPr>
          <w:rFonts w:ascii="Times New Roman" w:eastAsia="Times New Roman" w:hAnsi="Times New Roman" w:cs="Times New Roman"/>
          <w:sz w:val="28"/>
          <w:szCs w:val="28"/>
          <w:shd w:val="clear" w:color="auto" w:fill="FFFFFF"/>
          <w:lang w:eastAsia="ru-RU"/>
        </w:rPr>
        <w:t xml:space="preserve">– </w:t>
      </w:r>
      <w:r w:rsidRPr="0025241A">
        <w:rPr>
          <w:rFonts w:ascii="Times New Roman" w:eastAsia="Times New Roman" w:hAnsi="Times New Roman" w:cs="Times New Roman"/>
          <w:b/>
          <w:sz w:val="28"/>
          <w:szCs w:val="28"/>
          <w:shd w:val="clear" w:color="auto" w:fill="FFFFFF"/>
          <w:lang w:eastAsia="ru-RU"/>
        </w:rPr>
        <w:t>оранжевый</w:t>
      </w:r>
      <w:r w:rsidRPr="0025241A">
        <w:rPr>
          <w:rFonts w:ascii="Times New Roman" w:eastAsia="Times New Roman" w:hAnsi="Times New Roman" w:cs="Times New Roman"/>
          <w:sz w:val="28"/>
          <w:szCs w:val="28"/>
          <w:shd w:val="clear" w:color="auto" w:fill="FFFFFF"/>
          <w:lang w:eastAsia="ru-RU"/>
        </w:rPr>
        <w:t xml:space="preserve"> день,</w:t>
      </w:r>
    </w:p>
    <w:p w14:paraId="1C61D7F7" w14:textId="77777777" w:rsidR="00496884" w:rsidRPr="0025241A" w:rsidRDefault="00496884" w:rsidP="00496884">
      <w:pPr>
        <w:spacing w:after="0" w:line="240" w:lineRule="auto"/>
        <w:rPr>
          <w:rFonts w:ascii="Times New Roman" w:eastAsia="Times New Roman" w:hAnsi="Times New Roman" w:cs="Times New Roman"/>
          <w:sz w:val="28"/>
          <w:szCs w:val="28"/>
          <w:shd w:val="clear" w:color="auto" w:fill="FFFFFF"/>
          <w:lang w:eastAsia="ru-RU"/>
        </w:rPr>
      </w:pPr>
      <w:r w:rsidRPr="0025241A">
        <w:rPr>
          <w:rFonts w:ascii="Times New Roman" w:eastAsia="Times New Roman" w:hAnsi="Times New Roman" w:cs="Times New Roman"/>
          <w:sz w:val="28"/>
          <w:szCs w:val="28"/>
          <w:shd w:val="clear" w:color="auto" w:fill="FFFFFF"/>
          <w:lang w:eastAsia="ru-RU"/>
        </w:rPr>
        <w:t xml:space="preserve">Среда   </w:t>
      </w:r>
      <w:r>
        <w:rPr>
          <w:rFonts w:ascii="Times New Roman" w:eastAsia="Times New Roman" w:hAnsi="Times New Roman" w:cs="Times New Roman"/>
          <w:sz w:val="28"/>
          <w:szCs w:val="28"/>
          <w:shd w:val="clear" w:color="auto" w:fill="FFFFFF"/>
          <w:lang w:eastAsia="ru-RU"/>
        </w:rPr>
        <w:t>6 апре</w:t>
      </w:r>
      <w:r w:rsidRPr="0025241A">
        <w:rPr>
          <w:rFonts w:ascii="Times New Roman" w:eastAsia="Times New Roman" w:hAnsi="Times New Roman" w:cs="Times New Roman"/>
          <w:sz w:val="28"/>
          <w:szCs w:val="28"/>
          <w:shd w:val="clear" w:color="auto" w:fill="FFFFFF"/>
          <w:lang w:eastAsia="ru-RU"/>
        </w:rPr>
        <w:t xml:space="preserve">ля– </w:t>
      </w:r>
      <w:r w:rsidRPr="0025241A">
        <w:rPr>
          <w:rFonts w:ascii="Times New Roman" w:eastAsia="Times New Roman" w:hAnsi="Times New Roman" w:cs="Times New Roman"/>
          <w:b/>
          <w:sz w:val="28"/>
          <w:szCs w:val="28"/>
          <w:shd w:val="clear" w:color="auto" w:fill="FFFFFF"/>
          <w:lang w:eastAsia="ru-RU"/>
        </w:rPr>
        <w:t>жёлтый</w:t>
      </w:r>
      <w:r w:rsidRPr="0025241A">
        <w:rPr>
          <w:rFonts w:ascii="Times New Roman" w:eastAsia="Times New Roman" w:hAnsi="Times New Roman" w:cs="Times New Roman"/>
          <w:sz w:val="28"/>
          <w:szCs w:val="28"/>
          <w:shd w:val="clear" w:color="auto" w:fill="FFFFFF"/>
          <w:lang w:eastAsia="ru-RU"/>
        </w:rPr>
        <w:t xml:space="preserve"> день,</w:t>
      </w:r>
    </w:p>
    <w:p w14:paraId="70A6EEAD" w14:textId="77777777" w:rsidR="00496884" w:rsidRPr="0025241A" w:rsidRDefault="00496884" w:rsidP="00496884">
      <w:pPr>
        <w:spacing w:after="0" w:line="240" w:lineRule="auto"/>
        <w:rPr>
          <w:rFonts w:ascii="Times New Roman" w:eastAsia="Times New Roman" w:hAnsi="Times New Roman" w:cs="Times New Roman"/>
          <w:sz w:val="28"/>
          <w:szCs w:val="28"/>
          <w:shd w:val="clear" w:color="auto" w:fill="FFFFFF"/>
          <w:lang w:eastAsia="ru-RU"/>
        </w:rPr>
      </w:pPr>
      <w:r w:rsidRPr="0025241A">
        <w:rPr>
          <w:rFonts w:ascii="Times New Roman" w:eastAsia="Times New Roman" w:hAnsi="Times New Roman" w:cs="Times New Roman"/>
          <w:sz w:val="28"/>
          <w:szCs w:val="28"/>
          <w:shd w:val="clear" w:color="auto" w:fill="FFFFFF"/>
          <w:lang w:eastAsia="ru-RU"/>
        </w:rPr>
        <w:t xml:space="preserve">Четверг   </w:t>
      </w:r>
      <w:r>
        <w:rPr>
          <w:rFonts w:ascii="Times New Roman" w:eastAsia="Times New Roman" w:hAnsi="Times New Roman" w:cs="Times New Roman"/>
          <w:sz w:val="28"/>
          <w:szCs w:val="28"/>
          <w:shd w:val="clear" w:color="auto" w:fill="FFFFFF"/>
          <w:lang w:eastAsia="ru-RU"/>
        </w:rPr>
        <w:t>7 апре</w:t>
      </w:r>
      <w:r w:rsidRPr="0025241A">
        <w:rPr>
          <w:rFonts w:ascii="Times New Roman" w:eastAsia="Times New Roman" w:hAnsi="Times New Roman" w:cs="Times New Roman"/>
          <w:sz w:val="28"/>
          <w:szCs w:val="28"/>
          <w:shd w:val="clear" w:color="auto" w:fill="FFFFFF"/>
          <w:lang w:eastAsia="ru-RU"/>
        </w:rPr>
        <w:t xml:space="preserve">ля– </w:t>
      </w:r>
      <w:r w:rsidRPr="0025241A">
        <w:rPr>
          <w:rFonts w:ascii="Times New Roman" w:eastAsia="Times New Roman" w:hAnsi="Times New Roman" w:cs="Times New Roman"/>
          <w:b/>
          <w:sz w:val="28"/>
          <w:szCs w:val="28"/>
          <w:shd w:val="clear" w:color="auto" w:fill="FFFFFF"/>
          <w:lang w:eastAsia="ru-RU"/>
        </w:rPr>
        <w:t>зелёный</w:t>
      </w:r>
      <w:r w:rsidRPr="0025241A">
        <w:rPr>
          <w:rFonts w:ascii="Times New Roman" w:eastAsia="Times New Roman" w:hAnsi="Times New Roman" w:cs="Times New Roman"/>
          <w:sz w:val="28"/>
          <w:szCs w:val="28"/>
          <w:shd w:val="clear" w:color="auto" w:fill="FFFFFF"/>
          <w:lang w:eastAsia="ru-RU"/>
        </w:rPr>
        <w:t xml:space="preserve"> день,</w:t>
      </w:r>
    </w:p>
    <w:p w14:paraId="4F1F5BC8" w14:textId="77777777" w:rsidR="00496884" w:rsidRPr="0025241A" w:rsidRDefault="00496884" w:rsidP="00496884">
      <w:pPr>
        <w:spacing w:after="0" w:line="240" w:lineRule="auto"/>
        <w:rPr>
          <w:rFonts w:ascii="Times New Roman" w:eastAsia="Times New Roman" w:hAnsi="Times New Roman" w:cs="Times New Roman"/>
          <w:sz w:val="28"/>
          <w:szCs w:val="28"/>
          <w:shd w:val="clear" w:color="auto" w:fill="FFFFFF"/>
          <w:lang w:eastAsia="ru-RU"/>
        </w:rPr>
      </w:pPr>
      <w:r w:rsidRPr="0025241A">
        <w:rPr>
          <w:rFonts w:ascii="Times New Roman" w:eastAsia="Times New Roman" w:hAnsi="Times New Roman" w:cs="Times New Roman"/>
          <w:sz w:val="28"/>
          <w:szCs w:val="28"/>
          <w:shd w:val="clear" w:color="auto" w:fill="FFFFFF"/>
          <w:lang w:eastAsia="ru-RU"/>
        </w:rPr>
        <w:t xml:space="preserve">Пятница   </w:t>
      </w:r>
      <w:r>
        <w:rPr>
          <w:rFonts w:ascii="Times New Roman" w:eastAsia="Times New Roman" w:hAnsi="Times New Roman" w:cs="Times New Roman"/>
          <w:sz w:val="28"/>
          <w:szCs w:val="28"/>
          <w:shd w:val="clear" w:color="auto" w:fill="FFFFFF"/>
          <w:lang w:eastAsia="ru-RU"/>
        </w:rPr>
        <w:t>8 апре</w:t>
      </w:r>
      <w:r w:rsidRPr="0025241A">
        <w:rPr>
          <w:rFonts w:ascii="Times New Roman" w:eastAsia="Times New Roman" w:hAnsi="Times New Roman" w:cs="Times New Roman"/>
          <w:sz w:val="28"/>
          <w:szCs w:val="28"/>
          <w:shd w:val="clear" w:color="auto" w:fill="FFFFFF"/>
          <w:lang w:eastAsia="ru-RU"/>
        </w:rPr>
        <w:t xml:space="preserve">ля– </w:t>
      </w:r>
      <w:r w:rsidRPr="0025241A">
        <w:rPr>
          <w:rFonts w:ascii="Times New Roman" w:eastAsia="Times New Roman" w:hAnsi="Times New Roman" w:cs="Times New Roman"/>
          <w:b/>
          <w:sz w:val="28"/>
          <w:szCs w:val="28"/>
          <w:shd w:val="clear" w:color="auto" w:fill="FFFFFF"/>
          <w:lang w:eastAsia="ru-RU"/>
        </w:rPr>
        <w:t>голубой</w:t>
      </w:r>
      <w:r w:rsidRPr="0025241A">
        <w:rPr>
          <w:rFonts w:ascii="Times New Roman" w:eastAsia="Times New Roman" w:hAnsi="Times New Roman" w:cs="Times New Roman"/>
          <w:sz w:val="28"/>
          <w:szCs w:val="28"/>
          <w:shd w:val="clear" w:color="auto" w:fill="FFFFFF"/>
          <w:lang w:eastAsia="ru-RU"/>
        </w:rPr>
        <w:t xml:space="preserve"> день,</w:t>
      </w:r>
    </w:p>
    <w:p w14:paraId="0110E818" w14:textId="77777777" w:rsidR="00496884" w:rsidRPr="0025241A" w:rsidRDefault="00496884" w:rsidP="00496884">
      <w:pPr>
        <w:spacing w:after="0" w:line="240" w:lineRule="auto"/>
        <w:rPr>
          <w:rFonts w:ascii="Times New Roman" w:eastAsia="Times New Roman" w:hAnsi="Times New Roman" w:cs="Times New Roman"/>
          <w:sz w:val="28"/>
          <w:szCs w:val="28"/>
          <w:shd w:val="clear" w:color="auto" w:fill="FFFFFF"/>
          <w:lang w:eastAsia="ru-RU"/>
        </w:rPr>
      </w:pPr>
      <w:r w:rsidRPr="0025241A">
        <w:rPr>
          <w:rFonts w:ascii="Times New Roman" w:eastAsia="Times New Roman" w:hAnsi="Times New Roman" w:cs="Times New Roman"/>
          <w:sz w:val="28"/>
          <w:szCs w:val="28"/>
          <w:shd w:val="clear" w:color="auto" w:fill="FFFFFF"/>
          <w:lang w:eastAsia="ru-RU"/>
        </w:rPr>
        <w:t xml:space="preserve">Понедельник </w:t>
      </w:r>
      <w:r>
        <w:rPr>
          <w:rFonts w:ascii="Times New Roman" w:eastAsia="Times New Roman" w:hAnsi="Times New Roman" w:cs="Times New Roman"/>
          <w:sz w:val="28"/>
          <w:szCs w:val="28"/>
          <w:shd w:val="clear" w:color="auto" w:fill="FFFFFF"/>
          <w:lang w:eastAsia="ru-RU"/>
        </w:rPr>
        <w:t>11апре</w:t>
      </w:r>
      <w:r w:rsidRPr="0025241A">
        <w:rPr>
          <w:rFonts w:ascii="Times New Roman" w:eastAsia="Times New Roman" w:hAnsi="Times New Roman" w:cs="Times New Roman"/>
          <w:sz w:val="28"/>
          <w:szCs w:val="28"/>
          <w:shd w:val="clear" w:color="auto" w:fill="FFFFFF"/>
          <w:lang w:eastAsia="ru-RU"/>
        </w:rPr>
        <w:t xml:space="preserve">ля – </w:t>
      </w:r>
      <w:r w:rsidRPr="0025241A">
        <w:rPr>
          <w:rFonts w:ascii="Times New Roman" w:eastAsia="Times New Roman" w:hAnsi="Times New Roman" w:cs="Times New Roman"/>
          <w:b/>
          <w:sz w:val="28"/>
          <w:szCs w:val="28"/>
          <w:shd w:val="clear" w:color="auto" w:fill="FFFFFF"/>
          <w:lang w:eastAsia="ru-RU"/>
        </w:rPr>
        <w:t xml:space="preserve">синий </w:t>
      </w:r>
      <w:r w:rsidRPr="0025241A">
        <w:rPr>
          <w:rFonts w:ascii="Times New Roman" w:eastAsia="Times New Roman" w:hAnsi="Times New Roman" w:cs="Times New Roman"/>
          <w:sz w:val="28"/>
          <w:szCs w:val="28"/>
          <w:shd w:val="clear" w:color="auto" w:fill="FFFFFF"/>
          <w:lang w:eastAsia="ru-RU"/>
        </w:rPr>
        <w:t>день,</w:t>
      </w:r>
    </w:p>
    <w:p w14:paraId="00A48B6F" w14:textId="77777777" w:rsidR="00496884" w:rsidRPr="0025241A" w:rsidRDefault="00496884" w:rsidP="00496884">
      <w:pPr>
        <w:spacing w:after="0" w:line="240" w:lineRule="auto"/>
        <w:rPr>
          <w:rFonts w:ascii="Times New Roman" w:eastAsia="Times New Roman" w:hAnsi="Times New Roman" w:cs="Times New Roman"/>
          <w:sz w:val="28"/>
          <w:szCs w:val="28"/>
          <w:shd w:val="clear" w:color="auto" w:fill="FFFFFF"/>
          <w:lang w:eastAsia="ru-RU"/>
        </w:rPr>
      </w:pPr>
      <w:r w:rsidRPr="0025241A">
        <w:rPr>
          <w:rFonts w:ascii="Times New Roman" w:eastAsia="Times New Roman" w:hAnsi="Times New Roman" w:cs="Times New Roman"/>
          <w:sz w:val="28"/>
          <w:szCs w:val="28"/>
          <w:shd w:val="clear" w:color="auto" w:fill="FFFFFF"/>
          <w:lang w:eastAsia="ru-RU"/>
        </w:rPr>
        <w:t xml:space="preserve">Вторник </w:t>
      </w:r>
      <w:r>
        <w:rPr>
          <w:rFonts w:ascii="Times New Roman" w:eastAsia="Times New Roman" w:hAnsi="Times New Roman" w:cs="Times New Roman"/>
          <w:sz w:val="28"/>
          <w:szCs w:val="28"/>
          <w:shd w:val="clear" w:color="auto" w:fill="FFFFFF"/>
          <w:lang w:eastAsia="ru-RU"/>
        </w:rPr>
        <w:t>12 апре</w:t>
      </w:r>
      <w:r w:rsidRPr="0025241A">
        <w:rPr>
          <w:rFonts w:ascii="Times New Roman" w:eastAsia="Times New Roman" w:hAnsi="Times New Roman" w:cs="Times New Roman"/>
          <w:sz w:val="28"/>
          <w:szCs w:val="28"/>
          <w:shd w:val="clear" w:color="auto" w:fill="FFFFFF"/>
          <w:lang w:eastAsia="ru-RU"/>
        </w:rPr>
        <w:t xml:space="preserve">ля– </w:t>
      </w:r>
      <w:r w:rsidRPr="0025241A">
        <w:rPr>
          <w:rFonts w:ascii="Times New Roman" w:eastAsia="Times New Roman" w:hAnsi="Times New Roman" w:cs="Times New Roman"/>
          <w:b/>
          <w:sz w:val="28"/>
          <w:szCs w:val="28"/>
          <w:shd w:val="clear" w:color="auto" w:fill="FFFFFF"/>
          <w:lang w:eastAsia="ru-RU"/>
        </w:rPr>
        <w:t>фиолетовый</w:t>
      </w:r>
      <w:r w:rsidRPr="0025241A">
        <w:rPr>
          <w:rFonts w:ascii="Times New Roman" w:eastAsia="Times New Roman" w:hAnsi="Times New Roman" w:cs="Times New Roman"/>
          <w:sz w:val="28"/>
          <w:szCs w:val="28"/>
          <w:shd w:val="clear" w:color="auto" w:fill="FFFFFF"/>
          <w:lang w:eastAsia="ru-RU"/>
        </w:rPr>
        <w:t xml:space="preserve"> день.</w:t>
      </w:r>
    </w:p>
    <w:p w14:paraId="4385C2F8" w14:textId="77777777" w:rsidR="00496884" w:rsidRDefault="00496884" w:rsidP="00496884">
      <w:pPr>
        <w:spacing w:after="0"/>
        <w:rPr>
          <w:rFonts w:ascii="Times New Roman" w:hAnsi="Times New Roman" w:cs="Times New Roman"/>
          <w:sz w:val="28"/>
          <w:szCs w:val="28"/>
        </w:rPr>
      </w:pPr>
    </w:p>
    <w:p w14:paraId="7D95786B" w14:textId="4F13C9FE" w:rsidR="00496884" w:rsidRPr="00FE4F3F" w:rsidRDefault="00496884" w:rsidP="00496884">
      <w:pPr>
        <w:spacing w:after="0"/>
        <w:jc w:val="both"/>
        <w:rPr>
          <w:rFonts w:ascii="Times New Roman" w:hAnsi="Times New Roman" w:cs="Times New Roman"/>
          <w:sz w:val="28"/>
          <w:szCs w:val="28"/>
        </w:rPr>
      </w:pPr>
      <w:r w:rsidRPr="00FE4F3F">
        <w:rPr>
          <w:rFonts w:ascii="Times New Roman" w:hAnsi="Times New Roman" w:cs="Times New Roman"/>
          <w:sz w:val="28"/>
          <w:szCs w:val="28"/>
        </w:rPr>
        <w:lastRenderedPageBreak/>
        <w:t xml:space="preserve">За один день можно </w:t>
      </w:r>
      <w:r>
        <w:rPr>
          <w:rFonts w:ascii="Times New Roman" w:hAnsi="Times New Roman" w:cs="Times New Roman"/>
          <w:sz w:val="28"/>
          <w:szCs w:val="28"/>
        </w:rPr>
        <w:t xml:space="preserve">было </w:t>
      </w:r>
      <w:r w:rsidRPr="00FE4F3F">
        <w:rPr>
          <w:rFonts w:ascii="Times New Roman" w:hAnsi="Times New Roman" w:cs="Times New Roman"/>
          <w:sz w:val="28"/>
          <w:szCs w:val="28"/>
        </w:rPr>
        <w:t>заработать</w:t>
      </w:r>
      <w:r>
        <w:rPr>
          <w:rFonts w:ascii="Times New Roman" w:hAnsi="Times New Roman" w:cs="Times New Roman"/>
          <w:sz w:val="28"/>
          <w:szCs w:val="28"/>
        </w:rPr>
        <w:t xml:space="preserve"> </w:t>
      </w:r>
      <w:r w:rsidRPr="00FE4F3F">
        <w:rPr>
          <w:rFonts w:ascii="Times New Roman" w:hAnsi="Times New Roman" w:cs="Times New Roman"/>
          <w:sz w:val="28"/>
          <w:szCs w:val="28"/>
        </w:rPr>
        <w:t xml:space="preserve">четыре </w:t>
      </w:r>
      <w:r w:rsidRPr="00FE4F3F">
        <w:rPr>
          <w:rFonts w:ascii="Times New Roman" w:hAnsi="Times New Roman" w:cs="Times New Roman"/>
          <w:b/>
          <w:bCs/>
          <w:sz w:val="28"/>
          <w:szCs w:val="28"/>
        </w:rPr>
        <w:t>«похвалюшки»</w:t>
      </w:r>
      <w:r w:rsidRPr="00FE4F3F">
        <w:rPr>
          <w:rFonts w:ascii="Times New Roman" w:hAnsi="Times New Roman" w:cs="Times New Roman"/>
          <w:sz w:val="28"/>
          <w:szCs w:val="28"/>
        </w:rPr>
        <w:t>:</w:t>
      </w:r>
    </w:p>
    <w:p w14:paraId="6A39AE09" w14:textId="77777777" w:rsidR="00496884" w:rsidRPr="00FE4F3F" w:rsidRDefault="00496884" w:rsidP="00496884">
      <w:pPr>
        <w:spacing w:after="0"/>
        <w:jc w:val="both"/>
        <w:rPr>
          <w:rFonts w:ascii="Times New Roman" w:hAnsi="Times New Roman" w:cs="Times New Roman"/>
          <w:sz w:val="28"/>
          <w:szCs w:val="28"/>
        </w:rPr>
      </w:pPr>
      <w:r w:rsidRPr="00FE4F3F">
        <w:rPr>
          <w:rFonts w:ascii="Times New Roman" w:hAnsi="Times New Roman" w:cs="Times New Roman"/>
          <w:sz w:val="28"/>
          <w:szCs w:val="28"/>
        </w:rPr>
        <w:t>1 – за элемент одежды соответствующего цвета</w:t>
      </w:r>
      <w:r>
        <w:rPr>
          <w:rFonts w:ascii="Times New Roman" w:hAnsi="Times New Roman" w:cs="Times New Roman"/>
          <w:sz w:val="28"/>
          <w:szCs w:val="28"/>
        </w:rPr>
        <w:t>;</w:t>
      </w:r>
    </w:p>
    <w:p w14:paraId="41D67133" w14:textId="77777777" w:rsidR="00496884" w:rsidRPr="00FE4F3F" w:rsidRDefault="00496884" w:rsidP="00496884">
      <w:pPr>
        <w:spacing w:after="0"/>
        <w:jc w:val="both"/>
        <w:rPr>
          <w:rFonts w:ascii="Times New Roman" w:hAnsi="Times New Roman" w:cs="Times New Roman"/>
          <w:sz w:val="28"/>
          <w:szCs w:val="28"/>
        </w:rPr>
      </w:pPr>
      <w:r>
        <w:rPr>
          <w:rFonts w:ascii="Times New Roman" w:hAnsi="Times New Roman" w:cs="Times New Roman"/>
          <w:sz w:val="28"/>
          <w:szCs w:val="28"/>
        </w:rPr>
        <w:t>1</w:t>
      </w:r>
      <w:r w:rsidRPr="00FE4F3F">
        <w:rPr>
          <w:rFonts w:ascii="Times New Roman" w:hAnsi="Times New Roman" w:cs="Times New Roman"/>
          <w:sz w:val="28"/>
          <w:szCs w:val="28"/>
        </w:rPr>
        <w:t xml:space="preserve"> – за стихотворение или загадку</w:t>
      </w:r>
      <w:r>
        <w:rPr>
          <w:rFonts w:ascii="Times New Roman" w:hAnsi="Times New Roman" w:cs="Times New Roman"/>
          <w:sz w:val="28"/>
          <w:szCs w:val="28"/>
        </w:rPr>
        <w:t>;</w:t>
      </w:r>
    </w:p>
    <w:p w14:paraId="5AC19AE0" w14:textId="77777777" w:rsidR="00496884" w:rsidRPr="00FE4F3F" w:rsidRDefault="00496884" w:rsidP="00496884">
      <w:pPr>
        <w:spacing w:after="0"/>
        <w:jc w:val="both"/>
        <w:rPr>
          <w:rFonts w:ascii="Times New Roman" w:hAnsi="Times New Roman" w:cs="Times New Roman"/>
          <w:sz w:val="28"/>
          <w:szCs w:val="28"/>
        </w:rPr>
      </w:pPr>
      <w:r w:rsidRPr="00FE4F3F">
        <w:rPr>
          <w:rFonts w:ascii="Times New Roman" w:hAnsi="Times New Roman" w:cs="Times New Roman"/>
          <w:sz w:val="28"/>
          <w:szCs w:val="28"/>
        </w:rPr>
        <w:t>1 – за предмет этого цвета</w:t>
      </w:r>
      <w:r>
        <w:rPr>
          <w:rFonts w:ascii="Times New Roman" w:hAnsi="Times New Roman" w:cs="Times New Roman"/>
          <w:sz w:val="28"/>
          <w:szCs w:val="28"/>
        </w:rPr>
        <w:t>;</w:t>
      </w:r>
      <w:r w:rsidRPr="00FE4F3F">
        <w:rPr>
          <w:rFonts w:ascii="Times New Roman" w:hAnsi="Times New Roman" w:cs="Times New Roman"/>
          <w:sz w:val="28"/>
          <w:szCs w:val="28"/>
        </w:rPr>
        <w:t xml:space="preserve"> </w:t>
      </w:r>
    </w:p>
    <w:p w14:paraId="505F6C0D" w14:textId="77777777" w:rsidR="00496884" w:rsidRDefault="00496884" w:rsidP="00496884">
      <w:pPr>
        <w:spacing w:after="0"/>
        <w:jc w:val="both"/>
        <w:rPr>
          <w:sz w:val="28"/>
          <w:szCs w:val="28"/>
        </w:rPr>
      </w:pPr>
      <w:r w:rsidRPr="00FE4F3F">
        <w:rPr>
          <w:rFonts w:ascii="Times New Roman" w:hAnsi="Times New Roman" w:cs="Times New Roman"/>
          <w:sz w:val="28"/>
          <w:szCs w:val="28"/>
        </w:rPr>
        <w:t>1 – за шарик</w:t>
      </w:r>
      <w:r>
        <w:rPr>
          <w:rFonts w:ascii="Times New Roman" w:hAnsi="Times New Roman" w:cs="Times New Roman"/>
          <w:sz w:val="28"/>
          <w:szCs w:val="28"/>
        </w:rPr>
        <w:t>.</w:t>
      </w:r>
    </w:p>
    <w:p w14:paraId="007D7A63" w14:textId="77777777" w:rsidR="00496884" w:rsidRDefault="00496884" w:rsidP="00496884">
      <w:pPr>
        <w:rPr>
          <w:rFonts w:ascii="Times New Roman" w:hAnsi="Times New Roman" w:cs="Times New Roman"/>
          <w:b/>
          <w:sz w:val="48"/>
          <w:szCs w:val="48"/>
        </w:rPr>
      </w:pPr>
    </w:p>
    <w:p w14:paraId="33EB5896" w14:textId="52DCED03" w:rsidR="00496884" w:rsidRPr="00631BEF" w:rsidRDefault="00496884" w:rsidP="00496884">
      <w:pPr>
        <w:rPr>
          <w:rFonts w:ascii="Times New Roman" w:hAnsi="Times New Roman" w:cs="Times New Roman"/>
          <w:b/>
          <w:sz w:val="48"/>
          <w:szCs w:val="48"/>
        </w:rPr>
      </w:pPr>
      <w:r w:rsidRPr="00631BEF">
        <w:rPr>
          <w:rFonts w:ascii="Times New Roman" w:hAnsi="Times New Roman" w:cs="Times New Roman"/>
          <w:b/>
          <w:sz w:val="48"/>
          <w:szCs w:val="48"/>
        </w:rPr>
        <w:t>РАДУЖНАЯ ПСИХОЛОГИЯ.</w:t>
      </w:r>
    </w:p>
    <w:p w14:paraId="66B25219" w14:textId="77777777" w:rsidR="00496884" w:rsidRPr="00631BEF" w:rsidRDefault="00496884" w:rsidP="00496884">
      <w:pPr>
        <w:spacing w:after="0"/>
        <w:rPr>
          <w:rFonts w:ascii="Times New Roman" w:hAnsi="Times New Roman" w:cs="Times New Roman"/>
          <w:sz w:val="28"/>
          <w:szCs w:val="28"/>
        </w:rPr>
      </w:pPr>
      <w:r>
        <w:rPr>
          <w:rFonts w:ascii="Times New Roman" w:hAnsi="Times New Roman" w:cs="Times New Roman"/>
          <w:sz w:val="28"/>
          <w:szCs w:val="28"/>
        </w:rPr>
        <w:t>В</w:t>
      </w:r>
      <w:r w:rsidRPr="00631BEF">
        <w:rPr>
          <w:rFonts w:ascii="Times New Roman" w:hAnsi="Times New Roman" w:cs="Times New Roman"/>
          <w:sz w:val="28"/>
          <w:szCs w:val="28"/>
        </w:rPr>
        <w:t xml:space="preserve">се мы в детстве радовались появлению радуги на небе после прошедшего дождя. Все пытались заучивать количество и последовательность цветов радуги. Кто из нас не помнит такие веселые фразы, как: Каждый Охотник Желает Знать, Где Сидит Фазан. Как Однажды Жак-Звонарь Головой Сломал Фонарь. И другие варианты. Где первые буквы слов означают соответствующее название цвета:                                                                             Каждый — красный; </w:t>
      </w:r>
    </w:p>
    <w:p w14:paraId="62048097" w14:textId="77777777" w:rsidR="00496884" w:rsidRPr="00631BEF" w:rsidRDefault="00496884" w:rsidP="00496884">
      <w:pPr>
        <w:spacing w:after="0"/>
        <w:rPr>
          <w:rFonts w:ascii="Times New Roman" w:hAnsi="Times New Roman" w:cs="Times New Roman"/>
          <w:sz w:val="28"/>
          <w:szCs w:val="28"/>
        </w:rPr>
      </w:pPr>
      <w:r w:rsidRPr="00631BEF">
        <w:rPr>
          <w:rFonts w:ascii="Times New Roman" w:hAnsi="Times New Roman" w:cs="Times New Roman"/>
          <w:sz w:val="28"/>
          <w:szCs w:val="28"/>
        </w:rPr>
        <w:t xml:space="preserve">Охотник — оранжевый; </w:t>
      </w:r>
    </w:p>
    <w:p w14:paraId="61C61631" w14:textId="77777777" w:rsidR="00496884" w:rsidRPr="00631BEF" w:rsidRDefault="00496884" w:rsidP="00496884">
      <w:pPr>
        <w:spacing w:after="0" w:line="240" w:lineRule="auto"/>
        <w:rPr>
          <w:rFonts w:ascii="Times New Roman" w:hAnsi="Times New Roman" w:cs="Times New Roman"/>
          <w:sz w:val="28"/>
          <w:szCs w:val="28"/>
        </w:rPr>
      </w:pPr>
      <w:r w:rsidRPr="00631BEF">
        <w:rPr>
          <w:rFonts w:ascii="Times New Roman" w:hAnsi="Times New Roman" w:cs="Times New Roman"/>
          <w:sz w:val="28"/>
          <w:szCs w:val="28"/>
        </w:rPr>
        <w:t xml:space="preserve">Желает — жёлтый; </w:t>
      </w:r>
    </w:p>
    <w:p w14:paraId="074E40E1" w14:textId="77777777" w:rsidR="00496884" w:rsidRPr="00631BEF" w:rsidRDefault="00496884" w:rsidP="00496884">
      <w:pPr>
        <w:spacing w:after="0" w:line="240" w:lineRule="auto"/>
        <w:rPr>
          <w:rFonts w:ascii="Times New Roman" w:hAnsi="Times New Roman" w:cs="Times New Roman"/>
          <w:sz w:val="28"/>
          <w:szCs w:val="28"/>
        </w:rPr>
      </w:pPr>
      <w:r w:rsidRPr="00631BEF">
        <w:rPr>
          <w:rFonts w:ascii="Times New Roman" w:hAnsi="Times New Roman" w:cs="Times New Roman"/>
          <w:sz w:val="28"/>
          <w:szCs w:val="28"/>
        </w:rPr>
        <w:t>Знать — зелёный;</w:t>
      </w:r>
    </w:p>
    <w:p w14:paraId="601B9A81" w14:textId="77777777" w:rsidR="00496884" w:rsidRPr="00631BEF" w:rsidRDefault="00496884" w:rsidP="00496884">
      <w:pPr>
        <w:spacing w:after="0" w:line="240" w:lineRule="auto"/>
        <w:rPr>
          <w:rFonts w:ascii="Times New Roman" w:hAnsi="Times New Roman" w:cs="Times New Roman"/>
          <w:sz w:val="28"/>
          <w:szCs w:val="28"/>
        </w:rPr>
      </w:pPr>
      <w:r w:rsidRPr="00631BEF">
        <w:rPr>
          <w:rFonts w:ascii="Times New Roman" w:hAnsi="Times New Roman" w:cs="Times New Roman"/>
          <w:sz w:val="28"/>
          <w:szCs w:val="28"/>
        </w:rPr>
        <w:t xml:space="preserve">Где — голубой; </w:t>
      </w:r>
    </w:p>
    <w:p w14:paraId="1E032B7F" w14:textId="77777777" w:rsidR="00496884" w:rsidRPr="00631BEF" w:rsidRDefault="00496884" w:rsidP="00496884">
      <w:pPr>
        <w:spacing w:after="0" w:line="240" w:lineRule="auto"/>
        <w:rPr>
          <w:rFonts w:ascii="Times New Roman" w:hAnsi="Times New Roman" w:cs="Times New Roman"/>
          <w:sz w:val="28"/>
          <w:szCs w:val="28"/>
        </w:rPr>
      </w:pPr>
      <w:r w:rsidRPr="00631BEF">
        <w:rPr>
          <w:rFonts w:ascii="Times New Roman" w:hAnsi="Times New Roman" w:cs="Times New Roman"/>
          <w:sz w:val="28"/>
          <w:szCs w:val="28"/>
        </w:rPr>
        <w:t xml:space="preserve">Сидит — синий; </w:t>
      </w:r>
    </w:p>
    <w:p w14:paraId="7AA85870" w14:textId="77777777" w:rsidR="00496884" w:rsidRPr="00631BEF" w:rsidRDefault="00496884" w:rsidP="00496884">
      <w:pPr>
        <w:spacing w:after="0" w:line="240" w:lineRule="auto"/>
        <w:rPr>
          <w:rFonts w:ascii="Times New Roman" w:hAnsi="Times New Roman" w:cs="Times New Roman"/>
          <w:sz w:val="28"/>
          <w:szCs w:val="28"/>
        </w:rPr>
      </w:pPr>
      <w:r w:rsidRPr="00631BEF">
        <w:rPr>
          <w:rFonts w:ascii="Times New Roman" w:hAnsi="Times New Roman" w:cs="Times New Roman"/>
          <w:sz w:val="28"/>
          <w:szCs w:val="28"/>
        </w:rPr>
        <w:t>Фазан — фиолетовый.</w:t>
      </w:r>
    </w:p>
    <w:p w14:paraId="4F427348" w14:textId="77777777" w:rsidR="00016185" w:rsidRDefault="00496884" w:rsidP="00496884">
      <w:pPr>
        <w:spacing w:after="0"/>
        <w:rPr>
          <w:rFonts w:ascii="Times New Roman" w:hAnsi="Times New Roman" w:cs="Times New Roman"/>
          <w:sz w:val="28"/>
          <w:szCs w:val="28"/>
        </w:rPr>
      </w:pPr>
      <w:r w:rsidRPr="00631BEF">
        <w:rPr>
          <w:rFonts w:ascii="Times New Roman" w:hAnsi="Times New Roman" w:cs="Times New Roman"/>
          <w:sz w:val="28"/>
          <w:szCs w:val="28"/>
        </w:rPr>
        <w:t xml:space="preserve"> Но мы и не думали в то время, что каждый цвет влияет на нас, на наш характер и нашу жизнь в той или иной степени. И, вот, став уже взрослыми, мы можем проследить психологическую связь определенного, предпочитаемого нами, цвета с той или иной чертой нашего характера.</w:t>
      </w:r>
    </w:p>
    <w:p w14:paraId="2755AE76" w14:textId="539326C0" w:rsidR="00496884" w:rsidRDefault="00496884" w:rsidP="00496884">
      <w:pPr>
        <w:spacing w:after="0"/>
        <w:rPr>
          <w:rFonts w:ascii="Times New Roman" w:hAnsi="Times New Roman" w:cs="Times New Roman"/>
          <w:sz w:val="28"/>
          <w:szCs w:val="28"/>
        </w:rPr>
      </w:pPr>
      <w:r w:rsidRPr="00631BEF">
        <w:rPr>
          <w:rFonts w:ascii="Times New Roman" w:hAnsi="Times New Roman" w:cs="Times New Roman"/>
          <w:sz w:val="28"/>
          <w:szCs w:val="28"/>
        </w:rPr>
        <w:t xml:space="preserve"> </w:t>
      </w:r>
    </w:p>
    <w:p w14:paraId="750A9D42" w14:textId="7692FB3B" w:rsidR="00114484" w:rsidRPr="00631BEF" w:rsidRDefault="00114484" w:rsidP="00016185">
      <w:pPr>
        <w:spacing w:after="0"/>
        <w:jc w:val="center"/>
        <w:rPr>
          <w:rFonts w:ascii="Times New Roman" w:hAnsi="Times New Roman" w:cs="Times New Roman"/>
          <w:sz w:val="28"/>
          <w:szCs w:val="28"/>
        </w:rPr>
      </w:pPr>
      <w:r>
        <w:rPr>
          <w:noProof/>
        </w:rPr>
        <w:drawing>
          <wp:inline distT="0" distB="0" distL="0" distR="0" wp14:anchorId="28A0A90F" wp14:editId="54E94820">
            <wp:extent cx="3638315" cy="2811780"/>
            <wp:effectExtent l="0" t="0" r="63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61045" cy="2829347"/>
                    </a:xfrm>
                    <a:prstGeom prst="rect">
                      <a:avLst/>
                    </a:prstGeom>
                    <a:noFill/>
                    <a:ln>
                      <a:noFill/>
                    </a:ln>
                  </pic:spPr>
                </pic:pic>
              </a:graphicData>
            </a:graphic>
          </wp:inline>
        </w:drawing>
      </w:r>
    </w:p>
    <w:p w14:paraId="1D129C64" w14:textId="77777777" w:rsidR="00496884" w:rsidRPr="00631BEF" w:rsidRDefault="00496884" w:rsidP="00496884">
      <w:pPr>
        <w:spacing w:after="0"/>
        <w:rPr>
          <w:rFonts w:ascii="Times New Roman" w:hAnsi="Times New Roman" w:cs="Times New Roman"/>
          <w:b/>
          <w:i/>
          <w:sz w:val="28"/>
          <w:szCs w:val="28"/>
        </w:rPr>
      </w:pPr>
    </w:p>
    <w:p w14:paraId="0F758320" w14:textId="77777777" w:rsidR="00016185" w:rsidRDefault="00016185" w:rsidP="00496884">
      <w:pPr>
        <w:spacing w:after="0"/>
        <w:rPr>
          <w:rFonts w:ascii="Times New Roman" w:hAnsi="Times New Roman" w:cs="Times New Roman"/>
          <w:b/>
          <w:i/>
          <w:sz w:val="28"/>
          <w:szCs w:val="28"/>
        </w:rPr>
      </w:pPr>
    </w:p>
    <w:p w14:paraId="6E0672A8" w14:textId="434D81B3" w:rsidR="00496884" w:rsidRPr="00631BEF" w:rsidRDefault="00496884" w:rsidP="00496884">
      <w:pPr>
        <w:spacing w:after="0"/>
        <w:rPr>
          <w:rFonts w:ascii="Times New Roman" w:hAnsi="Times New Roman" w:cs="Times New Roman"/>
          <w:b/>
          <w:i/>
          <w:sz w:val="28"/>
          <w:szCs w:val="28"/>
        </w:rPr>
      </w:pPr>
      <w:r w:rsidRPr="00631BEF">
        <w:rPr>
          <w:rFonts w:ascii="Times New Roman" w:hAnsi="Times New Roman" w:cs="Times New Roman"/>
          <w:b/>
          <w:i/>
          <w:sz w:val="28"/>
          <w:szCs w:val="28"/>
        </w:rPr>
        <w:t xml:space="preserve">ЗНАЧЕНИЕ КРАСНОГО ЦВЕТА В ПСИХОЛОГИИ </w:t>
      </w:r>
    </w:p>
    <w:p w14:paraId="08697811" w14:textId="691EC06D" w:rsidR="00496884" w:rsidRDefault="00496884" w:rsidP="00496884">
      <w:pPr>
        <w:spacing w:after="0"/>
        <w:rPr>
          <w:rFonts w:ascii="Times New Roman" w:hAnsi="Times New Roman" w:cs="Times New Roman"/>
          <w:sz w:val="28"/>
          <w:szCs w:val="28"/>
        </w:rPr>
      </w:pPr>
      <w:r w:rsidRPr="00631BEF">
        <w:rPr>
          <w:rFonts w:ascii="Times New Roman" w:hAnsi="Times New Roman" w:cs="Times New Roman"/>
          <w:sz w:val="28"/>
          <w:szCs w:val="28"/>
        </w:rPr>
        <w:t xml:space="preserve">Люди с древности проявляли особый интерес к красному цвету. Во многих языках одно и то же слово обозначает красный цвет и вообще всё красивое, прекрасное. У полинезийцев слово «красный» является синонимом слова «возлюбленный». В Китае об искреннем, откровенном человеке говорят, что у него «красное сердце», тогда как сердце дурного, коварного человека черно. Красный — возбуждающий, горячий, активизирующий, ассоциация с опасностью и агрессией. Красным легко привлечь внимание к любой рекламе. Пульс и давление крови может повыситься, если долго смотреть на красный. Красный быстро утомляет. Люди, предпочитающие красный, любят быть лидерами. Почти все чувства у них на максимуме. Они настойчивы, не любят откладывать дело. Не редко бывает такое, что те, кто предпочитает красный демонстративны и эгоистичны, нетерпимы, упрямы и жестоки. Женщина в красном, чаще всего, склонна флиртовать с парнями. Красный цвет обозначает также власть, величие. В Византии только императрица имела право носить красные сапожки. Император подписывался пурпурными чернилами, восседал на пурпурном троне. У многих народов красный цвет символизирует юг, пламя и жару. Агрессивные цвета - красный, красно-оранжевый. </w:t>
      </w:r>
    </w:p>
    <w:p w14:paraId="5BC8F1AF" w14:textId="2A28531B" w:rsidR="00016185" w:rsidRPr="00631BEF" w:rsidRDefault="00016185" w:rsidP="00496884">
      <w:pPr>
        <w:spacing w:after="0"/>
        <w:rPr>
          <w:rFonts w:ascii="Times New Roman" w:hAnsi="Times New Roman" w:cs="Times New Roman"/>
          <w:sz w:val="28"/>
          <w:szCs w:val="28"/>
        </w:rPr>
      </w:pPr>
      <w:r>
        <w:rPr>
          <w:noProof/>
        </w:rPr>
        <w:drawing>
          <wp:inline distT="0" distB="0" distL="0" distR="0" wp14:anchorId="58542AB0" wp14:editId="1EA30A70">
            <wp:extent cx="5939790" cy="411797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4117975"/>
                    </a:xfrm>
                    <a:prstGeom prst="rect">
                      <a:avLst/>
                    </a:prstGeom>
                    <a:noFill/>
                    <a:ln>
                      <a:noFill/>
                    </a:ln>
                  </pic:spPr>
                </pic:pic>
              </a:graphicData>
            </a:graphic>
          </wp:inline>
        </w:drawing>
      </w:r>
    </w:p>
    <w:p w14:paraId="512FE058" w14:textId="77777777" w:rsidR="00496884" w:rsidRPr="00631BEF" w:rsidRDefault="00496884" w:rsidP="00496884">
      <w:pPr>
        <w:spacing w:after="0"/>
        <w:rPr>
          <w:rFonts w:ascii="Times New Roman" w:hAnsi="Times New Roman" w:cs="Times New Roman"/>
          <w:sz w:val="28"/>
          <w:szCs w:val="28"/>
        </w:rPr>
      </w:pPr>
    </w:p>
    <w:p w14:paraId="34BE6457" w14:textId="77777777" w:rsidR="00496884" w:rsidRPr="00631BEF" w:rsidRDefault="00496884" w:rsidP="00496884">
      <w:pPr>
        <w:spacing w:after="0"/>
        <w:rPr>
          <w:rFonts w:ascii="Times New Roman" w:hAnsi="Times New Roman" w:cs="Times New Roman"/>
          <w:b/>
          <w:i/>
          <w:sz w:val="28"/>
          <w:szCs w:val="28"/>
        </w:rPr>
      </w:pPr>
      <w:r w:rsidRPr="00631BEF">
        <w:rPr>
          <w:rFonts w:ascii="Times New Roman" w:hAnsi="Times New Roman" w:cs="Times New Roman"/>
          <w:sz w:val="28"/>
          <w:szCs w:val="28"/>
        </w:rPr>
        <w:t xml:space="preserve"> </w:t>
      </w:r>
      <w:r w:rsidRPr="00631BEF">
        <w:rPr>
          <w:rFonts w:ascii="Times New Roman" w:hAnsi="Times New Roman" w:cs="Times New Roman"/>
          <w:b/>
          <w:i/>
          <w:sz w:val="28"/>
          <w:szCs w:val="28"/>
        </w:rPr>
        <w:t>ЗНАЧЕНИЕ ОРАНЖЕВОГО ЦВЕТА</w:t>
      </w:r>
    </w:p>
    <w:p w14:paraId="071C2551" w14:textId="68CCE9D3" w:rsidR="00496884" w:rsidRPr="00631BEF" w:rsidRDefault="00496884" w:rsidP="00496884">
      <w:pPr>
        <w:spacing w:after="0"/>
        <w:rPr>
          <w:rFonts w:ascii="Times New Roman" w:hAnsi="Times New Roman" w:cs="Times New Roman"/>
          <w:sz w:val="28"/>
          <w:szCs w:val="28"/>
        </w:rPr>
      </w:pPr>
      <w:r w:rsidRPr="00631BEF">
        <w:rPr>
          <w:rFonts w:ascii="Times New Roman" w:hAnsi="Times New Roman" w:cs="Times New Roman"/>
          <w:sz w:val="28"/>
          <w:szCs w:val="28"/>
        </w:rPr>
        <w:t xml:space="preserve">Если у вас плохое настроение, посмотрите на что-нибудь оранжевое. Оранжевый непременно поднимет ваше настроение, особенно если за окном зима. Зимой все радуются оранжевому еще больше чем летом, из-за отсутствия солнца. Эффективную рекламу сложно представить без оранжевого. Люди, предпочитающие оранжевый творческие личности. Они сильны, свободолюбивы, прощают всех. Они имеют неиссякаемую энергию, которую необходимо выплескивать, например, при помощи создания очередного шедевра. Любители оранжевого, могут быть о себе высокого мнения. Оранжевый — любимый цвет людей, обладающих интуицией, и страстных мечтателей. В геральдике этот цвет означает также лицемерие и притворство. </w:t>
      </w:r>
    </w:p>
    <w:p w14:paraId="391CF158" w14:textId="781E7984" w:rsidR="00016185" w:rsidRPr="00631BEF" w:rsidRDefault="00016185" w:rsidP="00496884">
      <w:pPr>
        <w:spacing w:after="0"/>
        <w:rPr>
          <w:rFonts w:ascii="Times New Roman" w:hAnsi="Times New Roman" w:cs="Times New Roman"/>
          <w:sz w:val="28"/>
          <w:szCs w:val="28"/>
        </w:rPr>
      </w:pPr>
      <w:r>
        <w:rPr>
          <w:noProof/>
        </w:rPr>
        <w:drawing>
          <wp:inline distT="0" distB="0" distL="0" distR="0" wp14:anchorId="525AE591" wp14:editId="70E0E17F">
            <wp:extent cx="5250180" cy="3592830"/>
            <wp:effectExtent l="0" t="0" r="762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079" t="19333" r="8531"/>
                    <a:stretch/>
                  </pic:blipFill>
                  <pic:spPr bwMode="auto">
                    <a:xfrm>
                      <a:off x="0" y="0"/>
                      <a:ext cx="5250180" cy="3592830"/>
                    </a:xfrm>
                    <a:prstGeom prst="rect">
                      <a:avLst/>
                    </a:prstGeom>
                    <a:noFill/>
                    <a:ln>
                      <a:noFill/>
                    </a:ln>
                    <a:extLst>
                      <a:ext uri="{53640926-AAD7-44D8-BBD7-CCE9431645EC}">
                        <a14:shadowObscured xmlns:a14="http://schemas.microsoft.com/office/drawing/2010/main"/>
                      </a:ext>
                    </a:extLst>
                  </pic:spPr>
                </pic:pic>
              </a:graphicData>
            </a:graphic>
          </wp:inline>
        </w:drawing>
      </w:r>
    </w:p>
    <w:p w14:paraId="196925D8" w14:textId="77777777" w:rsidR="00496884" w:rsidRPr="00631BEF" w:rsidRDefault="00496884" w:rsidP="00496884">
      <w:pPr>
        <w:spacing w:after="0"/>
        <w:rPr>
          <w:rFonts w:ascii="Times New Roman" w:hAnsi="Times New Roman" w:cs="Times New Roman"/>
          <w:sz w:val="28"/>
          <w:szCs w:val="28"/>
        </w:rPr>
      </w:pPr>
    </w:p>
    <w:p w14:paraId="71DD8FC1" w14:textId="77777777" w:rsidR="00496884" w:rsidRPr="00631BEF" w:rsidRDefault="00496884" w:rsidP="00496884">
      <w:pPr>
        <w:spacing w:after="0"/>
        <w:rPr>
          <w:rFonts w:ascii="Times New Roman" w:hAnsi="Times New Roman" w:cs="Times New Roman"/>
          <w:b/>
          <w:i/>
          <w:sz w:val="28"/>
          <w:szCs w:val="28"/>
        </w:rPr>
      </w:pPr>
      <w:r w:rsidRPr="00631BEF">
        <w:rPr>
          <w:rFonts w:ascii="Times New Roman" w:hAnsi="Times New Roman" w:cs="Times New Roman"/>
          <w:b/>
          <w:i/>
          <w:sz w:val="28"/>
          <w:szCs w:val="28"/>
        </w:rPr>
        <w:t>ЗНАЧЕНИЕ ЖЕЛТОГО В ПСИХОЛОГИИ</w:t>
      </w:r>
    </w:p>
    <w:p w14:paraId="5BE0D978" w14:textId="647806A0" w:rsidR="00496884" w:rsidRDefault="00496884" w:rsidP="00496884">
      <w:pPr>
        <w:spacing w:after="0"/>
        <w:rPr>
          <w:rFonts w:ascii="Times New Roman" w:hAnsi="Times New Roman" w:cs="Times New Roman"/>
          <w:sz w:val="28"/>
          <w:szCs w:val="28"/>
        </w:rPr>
      </w:pPr>
      <w:r w:rsidRPr="00631BEF">
        <w:rPr>
          <w:rFonts w:ascii="Times New Roman" w:hAnsi="Times New Roman" w:cs="Times New Roman"/>
          <w:sz w:val="28"/>
          <w:szCs w:val="28"/>
        </w:rPr>
        <w:t xml:space="preserve"> Желтый — цвет золота, которое с древности воспринималось как застывший солнечный цвет. Это цвет осени, цвет зрелых колосьев и увядающих листьев, но также и цвет болезни, смерти, потустороннего мира. У многих народов женщины отдавали предпочтение желтой одежде. Нередко желтый цвет служил отличительным признаком знатных особ и высших сословий. Например, монгольские ламы носят желтую одежду с красным поясом. С другой стороны, у некоторых народов Азии желтый цвет является цветом траура, скорби, печали. В Европе желтый или желто-черный флаг обозначал карантин, а желтый крест - чуму. У славянских народов желтый цвет </w:t>
      </w:r>
      <w:r w:rsidRPr="00631BEF">
        <w:rPr>
          <w:rFonts w:ascii="Times New Roman" w:hAnsi="Times New Roman" w:cs="Times New Roman"/>
          <w:sz w:val="28"/>
          <w:szCs w:val="28"/>
        </w:rPr>
        <w:lastRenderedPageBreak/>
        <w:t xml:space="preserve">считается цветом ревности, измены, а на Тибете ревность называют буквально «желтый глаз». Вспомним также «желтую прессу» и «желтый дом» Желтый стимулирует работу мозга и нервной системы. Желтый это радость, теплота и вера в самое хорошее. Сочетание черных букв на желтом фоне самое выигрышное для самой эффективной рекламы, так как оно способствует лучшему запоминанию текста. Но не стоит перебарщивать с желтым, так как он может перевозбудить мозг и может возникнуть беспокойство. Люди, которые любят желтый цвет, хотят раскрыть себя, добиться цели, которую поставили перед собой. Они самоуверенны, радостны и веселы. Часто у таких людей наблюдается высокий уровень креативности. Желтый помогает им в трудную минуту, концентрирует внимание. Иногда любят посплетничать, или просто поболтать, а также зачастую рассеяны и критичны к себе и окружающим, но при этом их самооценка совсем не низкая, а наоборот. </w:t>
      </w:r>
    </w:p>
    <w:p w14:paraId="6BA30C60" w14:textId="099E81F9" w:rsidR="00016185" w:rsidRPr="00631BEF" w:rsidRDefault="00016185" w:rsidP="00496884">
      <w:pPr>
        <w:spacing w:after="0"/>
        <w:rPr>
          <w:rFonts w:ascii="Times New Roman" w:hAnsi="Times New Roman" w:cs="Times New Roman"/>
          <w:sz w:val="28"/>
          <w:szCs w:val="28"/>
        </w:rPr>
      </w:pPr>
      <w:r>
        <w:rPr>
          <w:noProof/>
        </w:rPr>
        <w:drawing>
          <wp:inline distT="0" distB="0" distL="0" distR="0" wp14:anchorId="05F1E327" wp14:editId="60D76032">
            <wp:extent cx="4819650" cy="375359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1606" cy="3755120"/>
                    </a:xfrm>
                    <a:prstGeom prst="rect">
                      <a:avLst/>
                    </a:prstGeom>
                    <a:noFill/>
                    <a:ln>
                      <a:noFill/>
                    </a:ln>
                  </pic:spPr>
                </pic:pic>
              </a:graphicData>
            </a:graphic>
          </wp:inline>
        </w:drawing>
      </w:r>
    </w:p>
    <w:p w14:paraId="5C03C242" w14:textId="77777777" w:rsidR="00496884" w:rsidRPr="00631BEF" w:rsidRDefault="00496884" w:rsidP="00496884">
      <w:pPr>
        <w:spacing w:after="0"/>
        <w:rPr>
          <w:rFonts w:ascii="Times New Roman" w:hAnsi="Times New Roman" w:cs="Times New Roman"/>
          <w:sz w:val="28"/>
          <w:szCs w:val="28"/>
        </w:rPr>
      </w:pPr>
    </w:p>
    <w:p w14:paraId="17404CE0" w14:textId="77777777" w:rsidR="00496884" w:rsidRPr="00631BEF" w:rsidRDefault="00496884" w:rsidP="00496884">
      <w:pPr>
        <w:spacing w:after="0"/>
        <w:rPr>
          <w:rFonts w:ascii="Times New Roman" w:hAnsi="Times New Roman" w:cs="Times New Roman"/>
          <w:b/>
          <w:i/>
          <w:sz w:val="28"/>
          <w:szCs w:val="28"/>
        </w:rPr>
      </w:pPr>
      <w:r w:rsidRPr="00631BEF">
        <w:rPr>
          <w:rFonts w:ascii="Times New Roman" w:hAnsi="Times New Roman" w:cs="Times New Roman"/>
          <w:b/>
          <w:i/>
          <w:sz w:val="28"/>
          <w:szCs w:val="28"/>
        </w:rPr>
        <w:t xml:space="preserve">ПСИХОЛОГИЯ ЗЕЛЕНОГО ЦВЕТА </w:t>
      </w:r>
    </w:p>
    <w:p w14:paraId="18D1DA43" w14:textId="41796C83" w:rsidR="00496884" w:rsidRDefault="00496884" w:rsidP="00496884">
      <w:pPr>
        <w:spacing w:after="0"/>
        <w:rPr>
          <w:rFonts w:ascii="Times New Roman" w:hAnsi="Times New Roman" w:cs="Times New Roman"/>
          <w:sz w:val="28"/>
          <w:szCs w:val="28"/>
        </w:rPr>
      </w:pPr>
      <w:r w:rsidRPr="00631BEF">
        <w:rPr>
          <w:rFonts w:ascii="Times New Roman" w:hAnsi="Times New Roman" w:cs="Times New Roman"/>
          <w:sz w:val="28"/>
          <w:szCs w:val="28"/>
        </w:rPr>
        <w:t xml:space="preserve">Зеленый это природный, успокаивающий и расслабляющий цвет. Зеленый обладает свойством исцеления, нормализует высокое давление. Люди, которые выбирают зеленый, четко и рационально выбирают свой жизненный путь. К любой жизненной задаче подходят со всей серьезностью. Любят оказывать помощь другим. Их внутренний мир богат, но открывать его они не спешат, хоть сами по себе и не скрытны. Зеленый — цвет травы и листьев. У многих народов он символизирует юность, надежду, веселье, хотя порой </w:t>
      </w:r>
      <w:r w:rsidRPr="00631BEF">
        <w:rPr>
          <w:rFonts w:ascii="Times New Roman" w:hAnsi="Times New Roman" w:cs="Times New Roman"/>
          <w:sz w:val="28"/>
          <w:szCs w:val="28"/>
        </w:rPr>
        <w:lastRenderedPageBreak/>
        <w:t xml:space="preserve">— и незрелость, недостаточное совершенство. Зеленый цвет предельно материален и действует успокаивающе, но может производить и угнетающее впечатление (не случайно тоску называют «зеленой», а сам человек «зеленеет» от злости). У жителей Ирана зеленый цвет ассоциируется как с бурным ростом и свежестью, так и с несчастьем, печалью, скорбью, поэтому о злополучном человеке говорят «зеленая нога», а о кладбище — «зеленый дом». В средневековой Европе шуты носили зеленую с желтым одежду, а банкроты в Германии должны были надевать зеленые шапки. </w:t>
      </w:r>
    </w:p>
    <w:p w14:paraId="6A44A2BF" w14:textId="74E3FB41" w:rsidR="00114484" w:rsidRPr="00631BEF" w:rsidRDefault="00114484" w:rsidP="00496884">
      <w:pPr>
        <w:spacing w:after="0"/>
        <w:rPr>
          <w:rFonts w:ascii="Times New Roman" w:hAnsi="Times New Roman" w:cs="Times New Roman"/>
          <w:sz w:val="28"/>
          <w:szCs w:val="28"/>
        </w:rPr>
      </w:pPr>
      <w:r>
        <w:rPr>
          <w:noProof/>
        </w:rPr>
        <w:drawing>
          <wp:inline distT="0" distB="0" distL="0" distR="0" wp14:anchorId="57931FA9" wp14:editId="192F387E">
            <wp:extent cx="5939790" cy="4453890"/>
            <wp:effectExtent l="0" t="0" r="381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4453890"/>
                    </a:xfrm>
                    <a:prstGeom prst="rect">
                      <a:avLst/>
                    </a:prstGeom>
                    <a:noFill/>
                    <a:ln>
                      <a:noFill/>
                    </a:ln>
                  </pic:spPr>
                </pic:pic>
              </a:graphicData>
            </a:graphic>
          </wp:inline>
        </w:drawing>
      </w:r>
    </w:p>
    <w:p w14:paraId="45AEE83F" w14:textId="77777777" w:rsidR="00496884" w:rsidRPr="00631BEF" w:rsidRDefault="00496884" w:rsidP="00496884">
      <w:pPr>
        <w:spacing w:after="0"/>
        <w:rPr>
          <w:rFonts w:ascii="Times New Roman" w:hAnsi="Times New Roman" w:cs="Times New Roman"/>
          <w:sz w:val="28"/>
          <w:szCs w:val="28"/>
        </w:rPr>
      </w:pPr>
    </w:p>
    <w:p w14:paraId="6210A3A8" w14:textId="77777777" w:rsidR="00496884" w:rsidRPr="00631BEF" w:rsidRDefault="00496884" w:rsidP="00496884">
      <w:pPr>
        <w:spacing w:after="0"/>
        <w:rPr>
          <w:rFonts w:ascii="Times New Roman" w:hAnsi="Times New Roman" w:cs="Times New Roman"/>
          <w:b/>
          <w:i/>
          <w:sz w:val="28"/>
          <w:szCs w:val="28"/>
        </w:rPr>
      </w:pPr>
      <w:r w:rsidRPr="00631BEF">
        <w:rPr>
          <w:rFonts w:ascii="Times New Roman" w:hAnsi="Times New Roman" w:cs="Times New Roman"/>
          <w:b/>
          <w:i/>
          <w:sz w:val="28"/>
          <w:szCs w:val="28"/>
        </w:rPr>
        <w:t xml:space="preserve">ПСИХОЛОГИЯ ГОЛУБОГО ЦВЕТА </w:t>
      </w:r>
    </w:p>
    <w:p w14:paraId="33635E04" w14:textId="7345EC89" w:rsidR="00496884" w:rsidRDefault="00496884" w:rsidP="00496884">
      <w:pPr>
        <w:spacing w:after="0"/>
        <w:rPr>
          <w:rFonts w:ascii="Times New Roman" w:hAnsi="Times New Roman" w:cs="Times New Roman"/>
          <w:sz w:val="28"/>
          <w:szCs w:val="28"/>
        </w:rPr>
      </w:pPr>
      <w:r w:rsidRPr="00631BEF">
        <w:rPr>
          <w:rFonts w:ascii="Times New Roman" w:hAnsi="Times New Roman" w:cs="Times New Roman"/>
          <w:sz w:val="28"/>
          <w:szCs w:val="28"/>
        </w:rPr>
        <w:t xml:space="preserve">Если вы желаете внушить кому-либо доверие, наденьте одежду голубого цвета. Голубой не только внушит доверие, но и уважение к вашей персоне, а также подчеркнет ваш высокий социальный статус, и покажет другим, что вы склонны к стабильности. Водяной и ледяной голубой успокаивает охлаждая. Частота пульса становиться ниже. Если вы хотите мотивировать сотрудников на эффективную работу, окрасьте стены офиса в голубой. Это поможет не только продуктивно работать офисному персоналу, но и эффективнее заниматься тяжелоатлетам. Доказано, что в помещениях с голубыми стенами, результаты спортсменов увеличиваются. </w:t>
      </w:r>
    </w:p>
    <w:p w14:paraId="5C90453F" w14:textId="292E5E7A" w:rsidR="00114484" w:rsidRPr="00631BEF" w:rsidRDefault="00114484" w:rsidP="00496884">
      <w:pPr>
        <w:spacing w:after="0"/>
        <w:rPr>
          <w:rFonts w:ascii="Times New Roman" w:hAnsi="Times New Roman" w:cs="Times New Roman"/>
          <w:sz w:val="28"/>
          <w:szCs w:val="28"/>
        </w:rPr>
      </w:pPr>
      <w:r>
        <w:rPr>
          <w:noProof/>
        </w:rPr>
        <w:lastRenderedPageBreak/>
        <w:drawing>
          <wp:inline distT="0" distB="0" distL="0" distR="0" wp14:anchorId="01C34956" wp14:editId="692828B4">
            <wp:extent cx="5939790" cy="3714115"/>
            <wp:effectExtent l="0" t="0" r="381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3714115"/>
                    </a:xfrm>
                    <a:prstGeom prst="rect">
                      <a:avLst/>
                    </a:prstGeom>
                    <a:noFill/>
                    <a:ln>
                      <a:noFill/>
                    </a:ln>
                  </pic:spPr>
                </pic:pic>
              </a:graphicData>
            </a:graphic>
          </wp:inline>
        </w:drawing>
      </w:r>
    </w:p>
    <w:p w14:paraId="061A8E35" w14:textId="77777777" w:rsidR="00496884" w:rsidRPr="00631BEF" w:rsidRDefault="00496884" w:rsidP="00496884">
      <w:pPr>
        <w:spacing w:after="0"/>
        <w:rPr>
          <w:rFonts w:ascii="Times New Roman" w:hAnsi="Times New Roman" w:cs="Times New Roman"/>
          <w:sz w:val="28"/>
          <w:szCs w:val="28"/>
        </w:rPr>
      </w:pPr>
    </w:p>
    <w:p w14:paraId="43CE370F" w14:textId="77777777" w:rsidR="00496884" w:rsidRPr="00631BEF" w:rsidRDefault="00496884" w:rsidP="00496884">
      <w:pPr>
        <w:spacing w:after="0"/>
        <w:rPr>
          <w:rFonts w:ascii="Times New Roman" w:hAnsi="Times New Roman" w:cs="Times New Roman"/>
          <w:b/>
          <w:i/>
          <w:sz w:val="28"/>
          <w:szCs w:val="28"/>
        </w:rPr>
      </w:pPr>
      <w:r w:rsidRPr="00631BEF">
        <w:rPr>
          <w:rFonts w:ascii="Times New Roman" w:hAnsi="Times New Roman" w:cs="Times New Roman"/>
          <w:b/>
          <w:i/>
          <w:sz w:val="28"/>
          <w:szCs w:val="28"/>
        </w:rPr>
        <w:t xml:space="preserve">ПСИХОЛОГИЯ СИНЕГО ЦВЕТА </w:t>
      </w:r>
    </w:p>
    <w:p w14:paraId="59230FF1" w14:textId="6DE98CF1" w:rsidR="00496884" w:rsidRDefault="00496884" w:rsidP="00496884">
      <w:pPr>
        <w:spacing w:after="0"/>
        <w:rPr>
          <w:rFonts w:ascii="Times New Roman" w:hAnsi="Times New Roman" w:cs="Times New Roman"/>
          <w:sz w:val="28"/>
          <w:szCs w:val="28"/>
        </w:rPr>
      </w:pPr>
      <w:r w:rsidRPr="00631BEF">
        <w:rPr>
          <w:rFonts w:ascii="Times New Roman" w:hAnsi="Times New Roman" w:cs="Times New Roman"/>
          <w:sz w:val="28"/>
          <w:szCs w:val="28"/>
        </w:rPr>
        <w:t xml:space="preserve">Синий цвет у многих народов символизирует небо и вечность. Он также может символизировать доброту, верность, постоянство, расположение, а в геральдике обозначает целомудрие, честность, добрую славу и верность. «Голубая кровь» говорит о благородном происхождении; англичане называют истинного протестанта «синим». Кроме того, синий цвет близок к черному и получает сходные с ним символические значения. Он считался траурным в Древнем Египте и у некоторых народов Южной Африки. Французы называют ужас «синим страхом» (вспомним сказку о «синей бороде». У славянских народов синий служил цветом печали, горя, ассоциировался с бесовским миром. Старинные предания описывают черных и синих бесов. </w:t>
      </w:r>
    </w:p>
    <w:p w14:paraId="33D0F7A8" w14:textId="58C1170C" w:rsidR="00114484" w:rsidRPr="00631BEF" w:rsidRDefault="00114484" w:rsidP="00496884">
      <w:pPr>
        <w:spacing w:after="0"/>
        <w:rPr>
          <w:rFonts w:ascii="Times New Roman" w:hAnsi="Times New Roman" w:cs="Times New Roman"/>
          <w:sz w:val="28"/>
          <w:szCs w:val="28"/>
        </w:rPr>
      </w:pPr>
      <w:r>
        <w:rPr>
          <w:noProof/>
        </w:rPr>
        <w:lastRenderedPageBreak/>
        <w:drawing>
          <wp:inline distT="0" distB="0" distL="0" distR="0" wp14:anchorId="500CFECB" wp14:editId="5152DF1B">
            <wp:extent cx="5939790" cy="4453890"/>
            <wp:effectExtent l="0" t="0" r="381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4453890"/>
                    </a:xfrm>
                    <a:prstGeom prst="rect">
                      <a:avLst/>
                    </a:prstGeom>
                    <a:noFill/>
                    <a:ln>
                      <a:noFill/>
                    </a:ln>
                  </pic:spPr>
                </pic:pic>
              </a:graphicData>
            </a:graphic>
          </wp:inline>
        </w:drawing>
      </w:r>
    </w:p>
    <w:p w14:paraId="3127740F" w14:textId="77777777" w:rsidR="00496884" w:rsidRPr="00631BEF" w:rsidRDefault="00496884" w:rsidP="00496884">
      <w:pPr>
        <w:spacing w:after="0"/>
        <w:rPr>
          <w:rFonts w:ascii="Times New Roman" w:hAnsi="Times New Roman" w:cs="Times New Roman"/>
          <w:sz w:val="28"/>
          <w:szCs w:val="28"/>
        </w:rPr>
      </w:pPr>
    </w:p>
    <w:p w14:paraId="519C1F51" w14:textId="77777777" w:rsidR="00496884" w:rsidRPr="00631BEF" w:rsidRDefault="00496884" w:rsidP="00496884">
      <w:pPr>
        <w:spacing w:after="0"/>
        <w:rPr>
          <w:rFonts w:ascii="Times New Roman" w:hAnsi="Times New Roman" w:cs="Times New Roman"/>
          <w:b/>
          <w:i/>
          <w:sz w:val="28"/>
          <w:szCs w:val="28"/>
        </w:rPr>
      </w:pPr>
      <w:r w:rsidRPr="00631BEF">
        <w:rPr>
          <w:rFonts w:ascii="Times New Roman" w:hAnsi="Times New Roman" w:cs="Times New Roman"/>
          <w:b/>
          <w:i/>
          <w:sz w:val="28"/>
          <w:szCs w:val="28"/>
        </w:rPr>
        <w:t xml:space="preserve">ЗНАЧЕНИЕ ФИОЛЕТОВОГО ЦВЕТА В ПСИХОЛОГИИ </w:t>
      </w:r>
    </w:p>
    <w:p w14:paraId="6D6A4548" w14:textId="49BB44E8" w:rsidR="00496884" w:rsidRPr="00631BEF" w:rsidRDefault="00496884" w:rsidP="00496884">
      <w:pPr>
        <w:spacing w:after="0"/>
        <w:rPr>
          <w:rFonts w:ascii="Times New Roman" w:hAnsi="Times New Roman" w:cs="Times New Roman"/>
          <w:sz w:val="28"/>
          <w:szCs w:val="28"/>
        </w:rPr>
      </w:pPr>
      <w:r w:rsidRPr="00631BEF">
        <w:rPr>
          <w:rFonts w:ascii="Times New Roman" w:hAnsi="Times New Roman" w:cs="Times New Roman"/>
          <w:sz w:val="28"/>
          <w:szCs w:val="28"/>
        </w:rPr>
        <w:t>Фиолетовый — опасный цвет. Он давит на психику, вызывает апатию. При этом фиолетовый повышает низкую самооценку. Люди</w:t>
      </w:r>
      <w:r w:rsidR="00114484">
        <w:rPr>
          <w:rFonts w:ascii="Times New Roman" w:hAnsi="Times New Roman" w:cs="Times New Roman"/>
          <w:sz w:val="28"/>
          <w:szCs w:val="28"/>
        </w:rPr>
        <w:t>,</w:t>
      </w:r>
      <w:r w:rsidRPr="00631BEF">
        <w:rPr>
          <w:rFonts w:ascii="Times New Roman" w:hAnsi="Times New Roman" w:cs="Times New Roman"/>
          <w:sz w:val="28"/>
          <w:szCs w:val="28"/>
        </w:rPr>
        <w:t xml:space="preserve"> которые любят фиолетовый цвет необычны - не такие как все. Им сложно реализоваться в жизни, они обычно очень самокритичны, всегда очень рационально контролируют себя. Фиолетовый цвет также символизирует присущую человеку инфантильность и внушаемость, потребность в поддержке, опоре. В этом смысле выбор или отрицание фиолетового цвета выступает своеобразным индикатором психической и половой зрелости. </w:t>
      </w:r>
    </w:p>
    <w:p w14:paraId="20F0D9B6" w14:textId="77777777" w:rsidR="00496884" w:rsidRPr="00631BEF" w:rsidRDefault="00496884" w:rsidP="00496884">
      <w:pPr>
        <w:spacing w:after="0"/>
        <w:rPr>
          <w:rFonts w:ascii="Times New Roman" w:hAnsi="Times New Roman" w:cs="Times New Roman"/>
          <w:sz w:val="28"/>
          <w:szCs w:val="28"/>
        </w:rPr>
      </w:pPr>
    </w:p>
    <w:p w14:paraId="668EC007" w14:textId="318F5786" w:rsidR="00F12C76" w:rsidRDefault="00114484" w:rsidP="00016185">
      <w:pPr>
        <w:spacing w:after="0"/>
        <w:ind w:firstLine="709"/>
      </w:pPr>
      <w:r>
        <w:rPr>
          <w:noProof/>
        </w:rPr>
        <w:lastRenderedPageBreak/>
        <w:drawing>
          <wp:inline distT="0" distB="0" distL="0" distR="0" wp14:anchorId="3542AB71" wp14:editId="52D78828">
            <wp:extent cx="5486400" cy="3591056"/>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8897" cy="3592690"/>
                    </a:xfrm>
                    <a:prstGeom prst="rect">
                      <a:avLst/>
                    </a:prstGeom>
                    <a:noFill/>
                    <a:ln>
                      <a:noFill/>
                    </a:ln>
                  </pic:spPr>
                </pic:pic>
              </a:graphicData>
            </a:graphic>
          </wp:inline>
        </w:drawing>
      </w:r>
    </w:p>
    <w:p w14:paraId="631D8638" w14:textId="5CB20A59" w:rsidR="00C401BA" w:rsidRDefault="00C401BA" w:rsidP="00016185">
      <w:pPr>
        <w:spacing w:after="0"/>
        <w:ind w:firstLine="709"/>
      </w:pPr>
    </w:p>
    <w:p w14:paraId="3543F2EA" w14:textId="77777777" w:rsidR="00C401BA" w:rsidRDefault="00C401BA" w:rsidP="00016185">
      <w:pPr>
        <w:spacing w:after="0"/>
        <w:ind w:firstLine="709"/>
      </w:pPr>
    </w:p>
    <w:p w14:paraId="4C193C19" w14:textId="0ACADB25" w:rsidR="00C401BA" w:rsidRDefault="00C401BA" w:rsidP="00016185">
      <w:pPr>
        <w:spacing w:after="0"/>
        <w:ind w:firstLine="709"/>
      </w:pPr>
      <w:r>
        <w:rPr>
          <w:noProof/>
        </w:rPr>
        <w:drawing>
          <wp:inline distT="0" distB="0" distL="0" distR="0" wp14:anchorId="024A584E" wp14:editId="792A670C">
            <wp:extent cx="4071966" cy="4572032"/>
            <wp:effectExtent l="0" t="0" r="5080" b="0"/>
            <wp:docPr id="10" name="Рисунок 4" descr="20180220_16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20180220_163148.jpg"/>
                    <pic:cNvPicPr>
                      <a:picLocks noChangeAspect="1"/>
                    </pic:cNvPicPr>
                  </pic:nvPicPr>
                  <pic:blipFill>
                    <a:blip r:embed="rId13" cstate="print"/>
                    <a:srcRect l="29687" t="15625" r="25781" b="17708"/>
                    <a:stretch>
                      <a:fillRect/>
                    </a:stretch>
                  </pic:blipFill>
                  <pic:spPr>
                    <a:xfrm rot="10800000">
                      <a:off x="0" y="0"/>
                      <a:ext cx="4071966" cy="4572032"/>
                    </a:xfrm>
                    <a:prstGeom prst="rect">
                      <a:avLst/>
                    </a:prstGeom>
                  </pic:spPr>
                </pic:pic>
              </a:graphicData>
            </a:graphic>
          </wp:inline>
        </w:drawing>
      </w:r>
    </w:p>
    <w:p w14:paraId="2345CFA4" w14:textId="6A1E2E69" w:rsidR="00C401BA" w:rsidRDefault="00C401BA" w:rsidP="00016185">
      <w:pPr>
        <w:spacing w:after="0"/>
        <w:ind w:firstLine="709"/>
      </w:pPr>
    </w:p>
    <w:p w14:paraId="22E757C0" w14:textId="68CC755C" w:rsidR="00C401BA" w:rsidRDefault="00C401BA" w:rsidP="00016185">
      <w:pPr>
        <w:spacing w:after="0"/>
        <w:ind w:firstLine="709"/>
      </w:pPr>
      <w:r>
        <w:rPr>
          <w:noProof/>
        </w:rPr>
        <w:lastRenderedPageBreak/>
        <w:drawing>
          <wp:inline distT="0" distB="0" distL="0" distR="0" wp14:anchorId="79F93A00" wp14:editId="69331C2A">
            <wp:extent cx="4190998" cy="3143248"/>
            <wp:effectExtent l="0" t="0" r="635" b="635"/>
            <wp:docPr id="11" name="Рисунок 6" descr="20180220_13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20180220_135801.jpg"/>
                    <pic:cNvPicPr>
                      <a:picLocks noChangeAspect="1"/>
                    </pic:cNvPicPr>
                  </pic:nvPicPr>
                  <pic:blipFill>
                    <a:blip r:embed="rId14" cstate="print"/>
                    <a:stretch>
                      <a:fillRect/>
                    </a:stretch>
                  </pic:blipFill>
                  <pic:spPr>
                    <a:xfrm rot="10800000">
                      <a:off x="0" y="0"/>
                      <a:ext cx="4190998" cy="3143248"/>
                    </a:xfrm>
                    <a:prstGeom prst="rect">
                      <a:avLst/>
                    </a:prstGeom>
                  </pic:spPr>
                </pic:pic>
              </a:graphicData>
            </a:graphic>
          </wp:inline>
        </w:drawing>
      </w:r>
    </w:p>
    <w:p w14:paraId="06BF3F2A" w14:textId="4765E3DE" w:rsidR="00C401BA" w:rsidRDefault="00C401BA" w:rsidP="00016185">
      <w:pPr>
        <w:spacing w:after="0"/>
        <w:ind w:firstLine="709"/>
      </w:pPr>
    </w:p>
    <w:p w14:paraId="2AE38E98" w14:textId="6A3E960C" w:rsidR="00C401BA" w:rsidRDefault="00C401BA" w:rsidP="00016185">
      <w:pPr>
        <w:spacing w:after="0"/>
        <w:ind w:firstLine="709"/>
      </w:pPr>
      <w:r>
        <w:rPr>
          <w:noProof/>
        </w:rPr>
        <w:drawing>
          <wp:inline distT="0" distB="0" distL="0" distR="0" wp14:anchorId="7E0F374D" wp14:editId="28C98939">
            <wp:extent cx="3081488" cy="3000396"/>
            <wp:effectExtent l="2222" t="0" r="7303" b="7302"/>
            <wp:docPr id="12" name="Рисунок 5" descr="20180207_08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20180207_081946.jpg"/>
                    <pic:cNvPicPr>
                      <a:picLocks noChangeAspect="1"/>
                    </pic:cNvPicPr>
                  </pic:nvPicPr>
                  <pic:blipFill>
                    <a:blip r:embed="rId15" cstate="print"/>
                    <a:srcRect l="17187" t="11458" r="23437" b="11458"/>
                    <a:stretch>
                      <a:fillRect/>
                    </a:stretch>
                  </pic:blipFill>
                  <pic:spPr>
                    <a:xfrm rot="5400000">
                      <a:off x="0" y="0"/>
                      <a:ext cx="3081488" cy="3000396"/>
                    </a:xfrm>
                    <a:prstGeom prst="rect">
                      <a:avLst/>
                    </a:prstGeom>
                  </pic:spPr>
                </pic:pic>
              </a:graphicData>
            </a:graphic>
          </wp:inline>
        </w:drawing>
      </w:r>
      <w:bookmarkStart w:id="0" w:name="_GoBack"/>
      <w:bookmarkEnd w:id="0"/>
    </w:p>
    <w:sectPr w:rsidR="00C401BA"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6849A2"/>
    <w:multiLevelType w:val="multilevel"/>
    <w:tmpl w:val="D4BEF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999"/>
    <w:rsid w:val="00016185"/>
    <w:rsid w:val="00114484"/>
    <w:rsid w:val="00496884"/>
    <w:rsid w:val="00692999"/>
    <w:rsid w:val="006C0B77"/>
    <w:rsid w:val="008242FF"/>
    <w:rsid w:val="00870751"/>
    <w:rsid w:val="00922C48"/>
    <w:rsid w:val="00B915B7"/>
    <w:rsid w:val="00C401BA"/>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80DE5"/>
  <w15:chartTrackingRefBased/>
  <w15:docId w15:val="{BAE96D49-6B05-40F0-9C17-D39C102EC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6884"/>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1385</Words>
  <Characters>7896</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2022-04-12T09:35:00Z</dcterms:created>
  <dcterms:modified xsi:type="dcterms:W3CDTF">2022-04-12T10:14:00Z</dcterms:modified>
</cp:coreProperties>
</file>