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="00C94878">
        <w:rPr>
          <w:rFonts w:ascii="Times New Roman" w:hAnsi="Times New Roman" w:cs="Times New Roman"/>
          <w:sz w:val="26"/>
          <w:szCs w:val="26"/>
        </w:rPr>
        <w:t xml:space="preserve"> казенное</w:t>
      </w:r>
      <w:r>
        <w:rPr>
          <w:rFonts w:ascii="Times New Roman" w:hAnsi="Times New Roman" w:cs="Times New Roman"/>
          <w:sz w:val="26"/>
          <w:szCs w:val="26"/>
        </w:rPr>
        <w:t xml:space="preserve"> дошкольное образовательное учреждение</w:t>
      </w:r>
    </w:p>
    <w:p w:rsidR="00371925" w:rsidRDefault="00371925" w:rsidP="00C948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C94878"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 w:rsidR="00C9487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C94878">
        <w:rPr>
          <w:rFonts w:ascii="Times New Roman" w:hAnsi="Times New Roman" w:cs="Times New Roman"/>
          <w:sz w:val="26"/>
          <w:szCs w:val="26"/>
        </w:rPr>
        <w:t xml:space="preserve"> ЗАТО Солнечный </w:t>
      </w: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1925" w:rsidRDefault="00371925" w:rsidP="003719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1925" w:rsidRPr="00371925" w:rsidRDefault="00371925" w:rsidP="0037192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71925" w:rsidRPr="00C94878" w:rsidRDefault="00C94878" w:rsidP="00371925">
      <w:pPr>
        <w:spacing w:after="0"/>
        <w:jc w:val="center"/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</w:pPr>
      <w:r w:rsidRPr="00C94878"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  <w:t xml:space="preserve">Конспект НОД </w:t>
      </w:r>
      <w:r w:rsidR="00371925" w:rsidRPr="00C94878"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  <w:t>по театрализованной деятельности</w:t>
      </w:r>
    </w:p>
    <w:p w:rsidR="00371925" w:rsidRPr="00C94878" w:rsidRDefault="00371925" w:rsidP="00371925">
      <w:pPr>
        <w:spacing w:after="0"/>
        <w:jc w:val="center"/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</w:pPr>
      <w:r w:rsidRPr="00C94878"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  <w:t xml:space="preserve"> «НАШИ ПАЛЬЧИКИ ИГРАЮТ»</w:t>
      </w:r>
    </w:p>
    <w:p w:rsidR="00371925" w:rsidRPr="00C94878" w:rsidRDefault="00C94878" w:rsidP="00371925">
      <w:pPr>
        <w:spacing w:after="0"/>
        <w:jc w:val="center"/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</w:pPr>
      <w:r w:rsidRPr="00C94878">
        <w:rPr>
          <w:rFonts w:ascii="Monotype Corsiva" w:hAnsi="Monotype Corsiva" w:cs="Times New Roman"/>
          <w:b/>
          <w:color w:val="403152" w:themeColor="accent4" w:themeShade="80"/>
          <w:sz w:val="56"/>
          <w:szCs w:val="56"/>
        </w:rPr>
        <w:t>в младшей группе</w:t>
      </w:r>
    </w:p>
    <w:p w:rsidR="00371925" w:rsidRPr="00371925" w:rsidRDefault="00371925" w:rsidP="00C9487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1925" w:rsidRDefault="00371925" w:rsidP="00371925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371925" w:rsidRDefault="00371925" w:rsidP="00371925"/>
    <w:p w:rsidR="00371925" w:rsidRDefault="00371925" w:rsidP="00371925"/>
    <w:p w:rsidR="00371925" w:rsidRDefault="00371925" w:rsidP="00371925"/>
    <w:p w:rsidR="00371925" w:rsidRDefault="00371925" w:rsidP="00371925"/>
    <w:p w:rsidR="00371925" w:rsidRDefault="00371925" w:rsidP="00371925"/>
    <w:p w:rsidR="00371925" w:rsidRDefault="00371925" w:rsidP="00371925">
      <w:pPr>
        <w:spacing w:after="0"/>
      </w:pPr>
    </w:p>
    <w:p w:rsidR="00371925" w:rsidRDefault="00371925" w:rsidP="00371925">
      <w:pPr>
        <w:spacing w:after="0"/>
      </w:pPr>
    </w:p>
    <w:p w:rsidR="00371925" w:rsidRDefault="00371925" w:rsidP="00371925">
      <w:pPr>
        <w:spacing w:after="0"/>
      </w:pP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C94878">
        <w:rPr>
          <w:rFonts w:ascii="Times New Roman" w:hAnsi="Times New Roman" w:cs="Times New Roman"/>
          <w:sz w:val="32"/>
          <w:szCs w:val="32"/>
        </w:rPr>
        <w:t xml:space="preserve">                      Подготовила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71925" w:rsidRDefault="00371925" w:rsidP="00371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C9487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оспитатель</w:t>
      </w:r>
      <w:r w:rsidR="00C94878">
        <w:rPr>
          <w:rFonts w:ascii="Times New Roman" w:hAnsi="Times New Roman" w:cs="Times New Roman"/>
          <w:sz w:val="32"/>
          <w:szCs w:val="32"/>
        </w:rPr>
        <w:t xml:space="preserve"> 1 категории</w:t>
      </w:r>
    </w:p>
    <w:p w:rsidR="00371925" w:rsidRPr="00184F0F" w:rsidRDefault="00C94878" w:rsidP="0037192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Шаханова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Е.Г.</w:t>
      </w:r>
    </w:p>
    <w:p w:rsidR="00C94878" w:rsidRDefault="00C94878" w:rsidP="00953C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3CB5" w:rsidRDefault="00953CB5" w:rsidP="0095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77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 – коммуникативное развитие, художественно – эстетическое развитие,</w:t>
      </w:r>
      <w:r w:rsidR="00907C77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907C77" w:rsidRDefault="00907C77" w:rsidP="0095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«Ласточка».</w:t>
      </w:r>
    </w:p>
    <w:p w:rsidR="00907C77" w:rsidRDefault="00907C77" w:rsidP="0095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F1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творческой активности детей в театрализованной деятельности, повышать уровень речевого развития.</w:t>
      </w:r>
    </w:p>
    <w:p w:rsidR="00907C77" w:rsidRPr="00647F12" w:rsidRDefault="00907C77" w:rsidP="00953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F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07C77" w:rsidRDefault="00907C77" w:rsidP="0095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умения детей различать и называть виды театров.</w:t>
      </w:r>
    </w:p>
    <w:p w:rsidR="00907C77" w:rsidRDefault="00907C77" w:rsidP="0095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интерес и совместной игры.</w:t>
      </w:r>
    </w:p>
    <w:p w:rsidR="00907C77" w:rsidRDefault="00907C77" w:rsidP="0095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дружеские взаимоотношения.</w:t>
      </w:r>
    </w:p>
    <w:p w:rsidR="00907C77" w:rsidRDefault="00907C77" w:rsidP="0095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F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пальчикового театра (вязанный),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домик, </w:t>
      </w:r>
      <w:r w:rsidR="00647F12">
        <w:rPr>
          <w:rFonts w:ascii="Times New Roman" w:hAnsi="Times New Roman" w:cs="Times New Roman"/>
          <w:sz w:val="28"/>
          <w:szCs w:val="28"/>
        </w:rPr>
        <w:t xml:space="preserve">стол, </w:t>
      </w:r>
      <w:r>
        <w:rPr>
          <w:rFonts w:ascii="Times New Roman" w:hAnsi="Times New Roman" w:cs="Times New Roman"/>
          <w:sz w:val="28"/>
          <w:szCs w:val="28"/>
        </w:rPr>
        <w:t>декорации (деревья, забор), ширма, разрезные картинки</w:t>
      </w:r>
      <w:r w:rsidR="00647F12">
        <w:rPr>
          <w:rFonts w:ascii="Times New Roman" w:hAnsi="Times New Roman" w:cs="Times New Roman"/>
          <w:sz w:val="28"/>
          <w:szCs w:val="28"/>
        </w:rPr>
        <w:t>.</w:t>
      </w:r>
    </w:p>
    <w:p w:rsidR="00907C77" w:rsidRPr="00820DD2" w:rsidRDefault="00647F12" w:rsidP="00953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F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Дети вместе с воспитателем заходят в группу, подходят к театральному уголку.</w:t>
      </w:r>
    </w:p>
    <w:p w:rsidR="00371925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81D9A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куда мы попали? А попали мы, в наш театральный уголок. Посмотрите как много у нас героев, из разных сказок. Давайте рассмотрим их поближе. А какие виды театров у нас здесь на полках?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Настольный</w:t>
      </w:r>
      <w:r w:rsidR="0045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(потому что мы показываем его на столе), театр масок (потому что одеваем на голову и превращаемся в героя сказки), 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теневой</w:t>
      </w:r>
      <w:r w:rsidR="00450BA5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 xml:space="preserve">, пальчиковый </w:t>
      </w:r>
      <w:r w:rsidR="00450BA5">
        <w:rPr>
          <w:rFonts w:ascii="Times New Roman" w:hAnsi="Times New Roman" w:cs="Times New Roman"/>
          <w:sz w:val="28"/>
          <w:szCs w:val="28"/>
        </w:rPr>
        <w:t xml:space="preserve">театр </w:t>
      </w:r>
      <w:r>
        <w:rPr>
          <w:rFonts w:ascii="Times New Roman" w:hAnsi="Times New Roman" w:cs="Times New Roman"/>
          <w:sz w:val="28"/>
          <w:szCs w:val="28"/>
        </w:rPr>
        <w:t>(потому что одеваем на пальчики).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могут наши пальчики (Ответы детей: рисовать, писать, лепить, играть).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E6AAD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наши пальчики не простые, они волшебные, потому что умеют разговаривать, когда язычок наш молчит. Давайте поговорим нашими пальчиками.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ко мне,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Пригрозить,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Приласкать,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Поплясать,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Потанцевать,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Постучать,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Попрощаться.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В.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куда мы с вами сегодня отправимся? (ответы детей). 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дети затрудняются, </w:t>
      </w:r>
      <w:r w:rsidR="00450BA5">
        <w:rPr>
          <w:rFonts w:ascii="Times New Roman" w:hAnsi="Times New Roman" w:cs="Times New Roman"/>
          <w:sz w:val="28"/>
          <w:szCs w:val="28"/>
        </w:rPr>
        <w:t>спросить,</w:t>
      </w:r>
      <w:r>
        <w:rPr>
          <w:rFonts w:ascii="Times New Roman" w:hAnsi="Times New Roman" w:cs="Times New Roman"/>
          <w:sz w:val="28"/>
          <w:szCs w:val="28"/>
        </w:rPr>
        <w:t xml:space="preserve"> не хотят ли они пойти в театр.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E6AAD">
        <w:rPr>
          <w:rFonts w:ascii="Times New Roman" w:hAnsi="Times New Roman" w:cs="Times New Roman"/>
          <w:i/>
          <w:sz w:val="28"/>
          <w:szCs w:val="28"/>
        </w:rPr>
        <w:t>В.</w:t>
      </w:r>
      <w:r w:rsidR="00450BA5">
        <w:rPr>
          <w:rFonts w:ascii="Times New Roman" w:hAnsi="Times New Roman" w:cs="Times New Roman"/>
          <w:sz w:val="28"/>
          <w:szCs w:val="28"/>
        </w:rPr>
        <w:t xml:space="preserve"> Давайте отгадаем</w:t>
      </w:r>
      <w:r>
        <w:rPr>
          <w:rFonts w:ascii="Times New Roman" w:hAnsi="Times New Roman" w:cs="Times New Roman"/>
          <w:sz w:val="28"/>
          <w:szCs w:val="28"/>
        </w:rPr>
        <w:t>, какую же мы сказку будем смотреть? (Собираем картинки).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В.</w:t>
      </w:r>
      <w:r>
        <w:rPr>
          <w:rFonts w:ascii="Times New Roman" w:hAnsi="Times New Roman" w:cs="Times New Roman"/>
          <w:sz w:val="28"/>
          <w:szCs w:val="28"/>
        </w:rPr>
        <w:t>Правильно «Репка», я вас приглашаю в зрительный зал (Дети садятся на стулья). Но прежде начнется представление, давайте поиграем.</w:t>
      </w:r>
    </w:p>
    <w:p w:rsidR="00820DD2" w:rsidRDefault="00820DD2" w:rsidP="00820D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D3CDB">
        <w:rPr>
          <w:rFonts w:ascii="Times New Roman" w:hAnsi="Times New Roman" w:cs="Times New Roman"/>
          <w:i/>
          <w:sz w:val="28"/>
          <w:szCs w:val="28"/>
        </w:rPr>
        <w:t>Физ</w:t>
      </w:r>
      <w:r>
        <w:rPr>
          <w:rFonts w:ascii="Times New Roman" w:hAnsi="Times New Roman" w:cs="Times New Roman"/>
          <w:i/>
          <w:sz w:val="28"/>
          <w:szCs w:val="28"/>
        </w:rPr>
        <w:t>культ</w:t>
      </w:r>
      <w:r w:rsidRPr="006D3CDB">
        <w:rPr>
          <w:rFonts w:ascii="Times New Roman" w:hAnsi="Times New Roman" w:cs="Times New Roman"/>
          <w:i/>
          <w:sz w:val="28"/>
          <w:szCs w:val="28"/>
        </w:rPr>
        <w:t>минутка: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репку посадили (наклониться)</w:t>
      </w:r>
    </w:p>
    <w:p w:rsidR="00820DD2" w:rsidRPr="006D3CDB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водой ее полили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движения)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ее потянем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движения)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репы кашу сварим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движения)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от репки здоровые и крепкие (показать силу).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Воспитатель показывает сказку, дети активно участвуют, показ проходит больше беседой.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В.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вам сказка? (ответы детей)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Одеть детям героев сказки, на местах поиграть в игру.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дед, бабка, внучка, Жучка, кошка, и мышка радовались репке?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820DD2" w:rsidRDefault="00450BA5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DD2">
        <w:rPr>
          <w:rFonts w:ascii="Times New Roman" w:hAnsi="Times New Roman" w:cs="Times New Roman"/>
          <w:sz w:val="28"/>
          <w:szCs w:val="28"/>
        </w:rPr>
        <w:t>Вот как они радовались: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топ-топ,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хлоп-хлоп,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прыг-скок,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разок.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вприсядку,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– по порядку.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хлопаем в ладоши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танцуйте вместе с нами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820DD2" w:rsidRDefault="00450BA5" w:rsidP="00820D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0DD2">
        <w:rPr>
          <w:rFonts w:ascii="Times New Roman" w:hAnsi="Times New Roman" w:cs="Times New Roman"/>
          <w:i/>
          <w:sz w:val="28"/>
          <w:szCs w:val="28"/>
        </w:rPr>
        <w:t>Положить на стол обратно героев сказки.</w:t>
      </w:r>
    </w:p>
    <w:p w:rsidR="00820DD2" w:rsidRDefault="00450BA5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0DD2">
        <w:rPr>
          <w:rFonts w:ascii="Times New Roman" w:hAnsi="Times New Roman" w:cs="Times New Roman"/>
          <w:i/>
          <w:sz w:val="28"/>
          <w:szCs w:val="28"/>
        </w:rPr>
        <w:t>В.</w:t>
      </w:r>
      <w:r w:rsidR="00820DD2">
        <w:rPr>
          <w:rFonts w:ascii="Times New Roman" w:hAnsi="Times New Roman" w:cs="Times New Roman"/>
          <w:sz w:val="28"/>
          <w:szCs w:val="28"/>
        </w:rPr>
        <w:t xml:space="preserve"> А теперь нам пора возвращаться в группу.</w:t>
      </w:r>
    </w:p>
    <w:p w:rsidR="00820DD2" w:rsidRPr="00450BA5" w:rsidRDefault="00450BA5" w:rsidP="0082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B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0DD2" w:rsidRPr="00450BA5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 вами сегодня были?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сказку мы смотрели?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угадали сказку?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театр был показан?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еще у нас театры на полках?</w:t>
      </w:r>
    </w:p>
    <w:p w:rsidR="00820DD2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в театре?</w:t>
      </w:r>
    </w:p>
    <w:p w:rsidR="00820DD2" w:rsidRPr="00542BF0" w:rsidRDefault="00450BA5" w:rsidP="0082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0DD2">
        <w:rPr>
          <w:rFonts w:ascii="Times New Roman" w:hAnsi="Times New Roman" w:cs="Times New Roman"/>
          <w:i/>
          <w:sz w:val="28"/>
          <w:szCs w:val="28"/>
        </w:rPr>
        <w:t>В.</w:t>
      </w:r>
      <w:r w:rsidR="00820DD2">
        <w:rPr>
          <w:rFonts w:ascii="Times New Roman" w:hAnsi="Times New Roman" w:cs="Times New Roman"/>
          <w:sz w:val="28"/>
          <w:szCs w:val="28"/>
        </w:rPr>
        <w:t xml:space="preserve"> Ребята, нашим героям сказки тоже понравилось, как вы себя вели в театре, были тихими, послушными, и поэтому бабушка напекла нам пирожков, приглашаю вас на чаепитие.</w:t>
      </w:r>
    </w:p>
    <w:p w:rsidR="00820DD2" w:rsidRPr="006D3CDB" w:rsidRDefault="00820DD2" w:rsidP="0082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CB5" w:rsidRPr="00953CB5" w:rsidRDefault="00953CB5" w:rsidP="00953C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3CB5" w:rsidRPr="00953CB5" w:rsidSect="00C94878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B5"/>
    <w:rsid w:val="00371925"/>
    <w:rsid w:val="00450BA5"/>
    <w:rsid w:val="004A205F"/>
    <w:rsid w:val="00562029"/>
    <w:rsid w:val="00647F12"/>
    <w:rsid w:val="00820DD2"/>
    <w:rsid w:val="00907C77"/>
    <w:rsid w:val="00953CB5"/>
    <w:rsid w:val="00A20ECF"/>
    <w:rsid w:val="00C9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5</cp:revision>
  <cp:lastPrinted>2015-10-28T16:30:00Z</cp:lastPrinted>
  <dcterms:created xsi:type="dcterms:W3CDTF">2015-02-19T16:58:00Z</dcterms:created>
  <dcterms:modified xsi:type="dcterms:W3CDTF">2021-04-07T19:23:00Z</dcterms:modified>
</cp:coreProperties>
</file>