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0F71" w:rsidRPr="002A0F71" w:rsidRDefault="002A0F71" w:rsidP="002A0F71">
      <w:pPr>
        <w:pStyle w:val="a3"/>
        <w:spacing w:before="0" w:beforeAutospacing="0" w:after="240" w:afterAutospacing="0"/>
        <w:jc w:val="center"/>
        <w:rPr>
          <w:b/>
          <w:color w:val="002060"/>
          <w:sz w:val="36"/>
        </w:rPr>
      </w:pPr>
      <w:r w:rsidRPr="002A0F71">
        <w:rPr>
          <w:b/>
          <w:color w:val="002060"/>
          <w:sz w:val="36"/>
        </w:rPr>
        <w:t>Для вас, дорогие родители!</w:t>
      </w:r>
      <w:r w:rsidRPr="002A0F71">
        <w:rPr>
          <w:b/>
          <w:noProof/>
          <w:sz w:val="32"/>
        </w:rPr>
        <w:t xml:space="preserve"> </w:t>
      </w:r>
    </w:p>
    <w:p w:rsidR="002A0F71" w:rsidRPr="002A0F71" w:rsidRDefault="002A0F71" w:rsidP="002A0F71">
      <w:pPr>
        <w:pStyle w:val="a3"/>
        <w:spacing w:before="0" w:beforeAutospacing="0" w:after="240" w:afterAutospacing="0"/>
        <w:rPr>
          <w:color w:val="002060"/>
          <w:sz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5317591" wp14:editId="65782998">
            <wp:simplePos x="0" y="0"/>
            <wp:positionH relativeFrom="column">
              <wp:posOffset>4177665</wp:posOffset>
            </wp:positionH>
            <wp:positionV relativeFrom="paragraph">
              <wp:posOffset>94615</wp:posOffset>
            </wp:positionV>
            <wp:extent cx="1790700" cy="1602740"/>
            <wp:effectExtent l="114300" t="114300" r="114300" b="149860"/>
            <wp:wrapSquare wrapText="bothSides"/>
            <wp:docPr id="1" name="Рисунок 1" descr="https://i.ytimg.com/vi/QcoEMxYwKzk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QcoEMxYwKzk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92" r="13252"/>
                    <a:stretch/>
                  </pic:blipFill>
                  <pic:spPr bwMode="auto">
                    <a:xfrm>
                      <a:off x="0" y="0"/>
                      <a:ext cx="1790700" cy="16027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0F71">
        <w:rPr>
          <w:color w:val="002060"/>
          <w:sz w:val="28"/>
        </w:rPr>
        <w:t>Учим с детьми стихи!!! Зачем и как учить стихи !!!</w:t>
      </w:r>
      <w:r w:rsidRPr="002A0F71">
        <w:rPr>
          <w:noProof/>
        </w:rPr>
        <w:t xml:space="preserve"> </w:t>
      </w:r>
    </w:p>
    <w:p w:rsidR="002A0F71" w:rsidRPr="002A0F71" w:rsidRDefault="002A0F71" w:rsidP="002A0F71">
      <w:pPr>
        <w:pStyle w:val="a3"/>
        <w:spacing w:before="0" w:beforeAutospacing="0" w:after="240" w:afterAutospacing="0"/>
        <w:rPr>
          <w:color w:val="002060"/>
          <w:sz w:val="28"/>
        </w:rPr>
      </w:pPr>
      <w:r w:rsidRPr="002A0F71">
        <w:rPr>
          <w:color w:val="002060"/>
          <w:sz w:val="28"/>
        </w:rPr>
        <w:t xml:space="preserve">1. </w:t>
      </w:r>
      <w:r w:rsidRPr="00E76C1A">
        <w:rPr>
          <w:b/>
          <w:color w:val="002060"/>
          <w:sz w:val="32"/>
        </w:rPr>
        <w:t>Развивается память.</w:t>
      </w:r>
    </w:p>
    <w:p w:rsidR="002A0F71" w:rsidRPr="002A0F71" w:rsidRDefault="002A0F71" w:rsidP="002A0F71">
      <w:pPr>
        <w:pStyle w:val="a3"/>
        <w:spacing w:before="0" w:beforeAutospacing="0" w:after="240" w:afterAutospacing="0"/>
        <w:rPr>
          <w:color w:val="002060"/>
          <w:sz w:val="28"/>
        </w:rPr>
      </w:pPr>
      <w:r w:rsidRPr="002A0F71">
        <w:rPr>
          <w:color w:val="002060"/>
          <w:sz w:val="28"/>
        </w:rPr>
        <w:t xml:space="preserve">2. </w:t>
      </w:r>
      <w:r w:rsidRPr="00E76C1A">
        <w:rPr>
          <w:b/>
          <w:color w:val="002060"/>
          <w:sz w:val="32"/>
        </w:rPr>
        <w:t>Развивается мозг.</w:t>
      </w:r>
    </w:p>
    <w:p w:rsidR="002A0F71" w:rsidRPr="002A0F71" w:rsidRDefault="002A0F71" w:rsidP="002A0F71">
      <w:pPr>
        <w:pStyle w:val="a3"/>
        <w:spacing w:before="0" w:beforeAutospacing="0" w:after="240" w:afterAutospacing="0"/>
        <w:rPr>
          <w:color w:val="002060"/>
          <w:sz w:val="28"/>
        </w:rPr>
      </w:pPr>
      <w:r w:rsidRPr="002A0F71">
        <w:rPr>
          <w:color w:val="002060"/>
          <w:sz w:val="28"/>
        </w:rPr>
        <w:t>Дети, которые знают много стихов, имеют более высокий интеллект.</w:t>
      </w:r>
    </w:p>
    <w:p w:rsidR="002A0F71" w:rsidRPr="002A0F71" w:rsidRDefault="002A0F71" w:rsidP="002A0F71">
      <w:pPr>
        <w:pStyle w:val="a3"/>
        <w:spacing w:before="0" w:beforeAutospacing="0" w:after="240" w:afterAutospacing="0"/>
        <w:rPr>
          <w:color w:val="002060"/>
          <w:sz w:val="28"/>
        </w:rPr>
      </w:pPr>
      <w:r w:rsidRPr="002A0F71">
        <w:rPr>
          <w:color w:val="002060"/>
          <w:sz w:val="28"/>
        </w:rPr>
        <w:t xml:space="preserve">3. </w:t>
      </w:r>
      <w:r w:rsidRPr="00E76C1A">
        <w:rPr>
          <w:b/>
          <w:color w:val="002060"/>
          <w:sz w:val="32"/>
        </w:rPr>
        <w:t xml:space="preserve">Увеличивается активный словарь </w:t>
      </w:r>
      <w:r w:rsidRPr="002A0F71">
        <w:rPr>
          <w:color w:val="002060"/>
          <w:sz w:val="28"/>
        </w:rPr>
        <w:t>детей.</w:t>
      </w:r>
    </w:p>
    <w:p w:rsidR="002A0F71" w:rsidRPr="002A0F71" w:rsidRDefault="002A0F71" w:rsidP="002A0F71">
      <w:pPr>
        <w:pStyle w:val="a3"/>
        <w:spacing w:before="0" w:beforeAutospacing="0" w:after="240" w:afterAutospacing="0"/>
        <w:rPr>
          <w:color w:val="002060"/>
          <w:sz w:val="28"/>
        </w:rPr>
      </w:pPr>
      <w:r w:rsidRPr="002A0F71">
        <w:rPr>
          <w:color w:val="002060"/>
          <w:sz w:val="28"/>
        </w:rPr>
        <w:t>Существует два вида словаря, которым пользуются дети.</w:t>
      </w:r>
    </w:p>
    <w:p w:rsidR="002A0F71" w:rsidRPr="002A0F71" w:rsidRDefault="002A0F71" w:rsidP="002A0F71">
      <w:pPr>
        <w:pStyle w:val="a3"/>
        <w:spacing w:before="0" w:beforeAutospacing="0" w:after="240" w:afterAutospacing="0"/>
        <w:rPr>
          <w:color w:val="002060"/>
          <w:sz w:val="28"/>
        </w:rPr>
      </w:pPr>
      <w:r w:rsidRPr="002A0F71">
        <w:rPr>
          <w:color w:val="002060"/>
          <w:sz w:val="28"/>
        </w:rPr>
        <w:t xml:space="preserve">Это </w:t>
      </w:r>
      <w:r w:rsidRPr="002A0F71">
        <w:rPr>
          <w:i/>
          <w:color w:val="002060"/>
          <w:sz w:val="28"/>
        </w:rPr>
        <w:t>активный</w:t>
      </w:r>
      <w:r w:rsidRPr="002A0F71">
        <w:rPr>
          <w:color w:val="002060"/>
          <w:sz w:val="28"/>
        </w:rPr>
        <w:t xml:space="preserve"> и </w:t>
      </w:r>
      <w:r w:rsidRPr="002A0F71">
        <w:rPr>
          <w:i/>
          <w:color w:val="002060"/>
          <w:sz w:val="28"/>
        </w:rPr>
        <w:t>пассивный</w:t>
      </w:r>
      <w:r w:rsidRPr="002A0F71">
        <w:rPr>
          <w:color w:val="002060"/>
          <w:sz w:val="28"/>
        </w:rPr>
        <w:t xml:space="preserve"> словарь.</w:t>
      </w:r>
    </w:p>
    <w:p w:rsidR="002A0F71" w:rsidRPr="002A0F71" w:rsidRDefault="002A0F71" w:rsidP="002A0F71">
      <w:pPr>
        <w:pStyle w:val="a3"/>
        <w:spacing w:before="0" w:beforeAutospacing="0" w:after="240" w:afterAutospacing="0"/>
        <w:rPr>
          <w:color w:val="002060"/>
          <w:sz w:val="28"/>
        </w:rPr>
      </w:pPr>
      <w:r w:rsidRPr="00E76C1A">
        <w:rPr>
          <w:b/>
          <w:i/>
          <w:color w:val="002060"/>
          <w:sz w:val="28"/>
        </w:rPr>
        <w:t xml:space="preserve">Пассивный словарь </w:t>
      </w:r>
      <w:r w:rsidRPr="002A0F71">
        <w:rPr>
          <w:color w:val="002060"/>
          <w:sz w:val="28"/>
        </w:rPr>
        <w:t>– это все слова, значение которых понимает ребёнок, но сам по каким-то причинам не произносит их.</w:t>
      </w:r>
    </w:p>
    <w:p w:rsidR="002A0F71" w:rsidRPr="002A0F71" w:rsidRDefault="002A0F71" w:rsidP="002A0F71">
      <w:pPr>
        <w:pStyle w:val="a3"/>
        <w:spacing w:before="0" w:beforeAutospacing="0" w:after="240" w:afterAutospacing="0"/>
        <w:rPr>
          <w:color w:val="002060"/>
          <w:sz w:val="28"/>
        </w:rPr>
      </w:pPr>
      <w:r w:rsidRPr="00E76C1A">
        <w:rPr>
          <w:b/>
          <w:i/>
          <w:color w:val="002060"/>
          <w:sz w:val="28"/>
        </w:rPr>
        <w:t>Активный словарь</w:t>
      </w:r>
      <w:r w:rsidRPr="002A0F71">
        <w:rPr>
          <w:color w:val="002060"/>
          <w:sz w:val="28"/>
        </w:rPr>
        <w:t xml:space="preserve"> – это все слова, значение которых ребёнок не только понимает, но и правильно употребляет в своей речи.</w:t>
      </w:r>
    </w:p>
    <w:p w:rsidR="002A0F71" w:rsidRPr="002A0F71" w:rsidRDefault="007A68EA" w:rsidP="002A0F71">
      <w:pPr>
        <w:pStyle w:val="a3"/>
        <w:spacing w:before="0" w:beforeAutospacing="0" w:after="240" w:afterAutospacing="0"/>
        <w:rPr>
          <w:color w:val="002060"/>
          <w:sz w:val="28"/>
        </w:rPr>
      </w:pPr>
      <w:r>
        <w:rPr>
          <w:color w:val="002060"/>
          <w:sz w:val="28"/>
        </w:rPr>
        <w:t xml:space="preserve">      </w:t>
      </w:r>
      <w:r w:rsidR="002A0F71" w:rsidRPr="002A0F71">
        <w:rPr>
          <w:color w:val="002060"/>
          <w:sz w:val="28"/>
        </w:rPr>
        <w:t>Малыш может правильно употреблять в своей речи уже выученные и много раз проговорённые в стихотворении слова и фразы. Речь ребёнка становится более богатой и правильной.</w:t>
      </w:r>
    </w:p>
    <w:p w:rsidR="002A0F71" w:rsidRPr="002A0F71" w:rsidRDefault="002A0F71" w:rsidP="002A0F71">
      <w:pPr>
        <w:pStyle w:val="a3"/>
        <w:spacing w:before="0" w:beforeAutospacing="0" w:after="240" w:afterAutospacing="0"/>
        <w:rPr>
          <w:color w:val="002060"/>
          <w:sz w:val="28"/>
        </w:rPr>
      </w:pPr>
      <w:r w:rsidRPr="002A0F71">
        <w:rPr>
          <w:color w:val="002060"/>
          <w:sz w:val="28"/>
        </w:rPr>
        <w:t xml:space="preserve">4. </w:t>
      </w:r>
      <w:r w:rsidRPr="00E76C1A">
        <w:rPr>
          <w:b/>
          <w:color w:val="002060"/>
          <w:sz w:val="28"/>
        </w:rPr>
        <w:t>Формируется чувство языка</w:t>
      </w:r>
      <w:r w:rsidRPr="002A0F71">
        <w:rPr>
          <w:color w:val="002060"/>
          <w:sz w:val="28"/>
        </w:rPr>
        <w:t>.</w:t>
      </w:r>
    </w:p>
    <w:p w:rsidR="002A0F71" w:rsidRPr="002A0F71" w:rsidRDefault="007A68EA" w:rsidP="002A0F71">
      <w:pPr>
        <w:pStyle w:val="a3"/>
        <w:spacing w:before="0" w:beforeAutospacing="0" w:after="240" w:afterAutospacing="0"/>
        <w:rPr>
          <w:color w:val="002060"/>
          <w:sz w:val="28"/>
        </w:rPr>
      </w:pPr>
      <w:r>
        <w:rPr>
          <w:color w:val="002060"/>
          <w:sz w:val="28"/>
        </w:rPr>
        <w:t xml:space="preserve">       </w:t>
      </w:r>
      <w:r w:rsidR="002A0F71" w:rsidRPr="002A0F71">
        <w:rPr>
          <w:color w:val="002060"/>
          <w:sz w:val="28"/>
        </w:rPr>
        <w:t>Ребёнок запоминает фразами, поэтому, при заучивании стихотворения, малыш фиксирует в памяти как правильно сочетать одно слово с другим. И когда в реальной жизни сложится такая ситуация, когда нужно сказать словосочетание похожее на фразу из стихотворения, малыш говорит правильным литературным языком.</w:t>
      </w:r>
      <w:r w:rsidR="00E76C1A" w:rsidRPr="00E76C1A">
        <w:rPr>
          <w:noProof/>
        </w:rPr>
        <w:t xml:space="preserve"> </w:t>
      </w:r>
    </w:p>
    <w:p w:rsidR="002A0F71" w:rsidRPr="00E76C1A" w:rsidRDefault="002A0F71" w:rsidP="002A0F71">
      <w:pPr>
        <w:pStyle w:val="a3"/>
        <w:spacing w:before="0" w:beforeAutospacing="0" w:after="240" w:afterAutospacing="0"/>
        <w:rPr>
          <w:b/>
          <w:color w:val="002060"/>
          <w:sz w:val="28"/>
        </w:rPr>
      </w:pPr>
      <w:r w:rsidRPr="002A0F71">
        <w:rPr>
          <w:color w:val="002060"/>
          <w:sz w:val="28"/>
        </w:rPr>
        <w:t xml:space="preserve">5. </w:t>
      </w:r>
      <w:r w:rsidRPr="00E76C1A">
        <w:rPr>
          <w:b/>
          <w:color w:val="002060"/>
          <w:sz w:val="28"/>
        </w:rPr>
        <w:t>Развивается фонематический слух.</w:t>
      </w:r>
    </w:p>
    <w:p w:rsidR="002A0F71" w:rsidRPr="002A0F71" w:rsidRDefault="007A68EA" w:rsidP="002A0F71">
      <w:pPr>
        <w:pStyle w:val="a3"/>
        <w:spacing w:before="0" w:beforeAutospacing="0" w:after="240" w:afterAutospacing="0"/>
        <w:rPr>
          <w:color w:val="002060"/>
          <w:sz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82DEAEB" wp14:editId="749A2D6F">
            <wp:simplePos x="0" y="0"/>
            <wp:positionH relativeFrom="margin">
              <wp:align>right</wp:align>
            </wp:positionH>
            <wp:positionV relativeFrom="paragraph">
              <wp:posOffset>499110</wp:posOffset>
            </wp:positionV>
            <wp:extent cx="1997075" cy="1497330"/>
            <wp:effectExtent l="114300" t="114300" r="117475" b="140970"/>
            <wp:wrapSquare wrapText="bothSides"/>
            <wp:docPr id="5" name="Рисунок 5" descr="https://i.ytimg.com/vi/Yqm003Ycps0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ytimg.com/vi/Yqm003Ycps0/hqdefaul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14973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0F71" w:rsidRPr="00E76C1A">
        <w:rPr>
          <w:i/>
          <w:color w:val="002060"/>
          <w:sz w:val="28"/>
        </w:rPr>
        <w:t>Фонематический слух</w:t>
      </w:r>
      <w:r w:rsidR="002A0F71" w:rsidRPr="002A0F71">
        <w:rPr>
          <w:color w:val="002060"/>
          <w:sz w:val="28"/>
        </w:rPr>
        <w:t xml:space="preserve"> – это различение звуков в слове.</w:t>
      </w:r>
      <w:r w:rsidR="00E76C1A" w:rsidRPr="00E76C1A">
        <w:rPr>
          <w:noProof/>
        </w:rPr>
        <w:t xml:space="preserve"> </w:t>
      </w:r>
      <w:r w:rsidR="00E76C1A">
        <w:rPr>
          <w:noProof/>
        </w:rPr>
        <mc:AlternateContent>
          <mc:Choice Requires="wps">
            <w:drawing>
              <wp:inline distT="0" distB="0" distL="0" distR="0" wp14:anchorId="0355C4E7" wp14:editId="0C6F8240">
                <wp:extent cx="304800" cy="304800"/>
                <wp:effectExtent l="0" t="0" r="0" b="0"/>
                <wp:docPr id="3" name="AutoShape 5" descr="https://cdn.culture.ru/images/ee8dceac-ed85-5dc3-bd1d-eaa6d122d789/c_fill,g_center,w_400,h_292/26536496b196fcd741d54f842d9a0a86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FB3A7E" id="AutoShape 5" o:spid="_x0000_s1026" alt="https://cdn.culture.ru/images/ee8dceac-ed85-5dc3-bd1d-eaa6d122d789/c_fill,g_center,w_400,h_292/26536496b196fcd741d54f842d9a0a86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SmGZcxwDAABEBgAADgAAAAAAAAAAAAAAAAAu&#10;AgAAZHJzL2Uyb0RvYy54bWxQSwECLQAUAAYACAAAACEATKDpLNgAAAADAQAADwAAAAAAAAAAAAAA&#10;AAB2BQAAZHJzL2Rvd25yZXYueG1sUEsFBgAAAAAEAAQA8wAAAHsGAAAAAA==&#10;" filled="f" stroked="f">
                <o:lock v:ext="edit" aspectratio="t"/>
                <w10:anchorlock/>
              </v:rect>
            </w:pict>
          </mc:Fallback>
        </mc:AlternateContent>
      </w:r>
      <w:r w:rsidR="00E76C1A">
        <w:rPr>
          <w:noProof/>
        </w:rPr>
        <mc:AlternateContent>
          <mc:Choice Requires="wps">
            <w:drawing>
              <wp:inline distT="0" distB="0" distL="0" distR="0" wp14:anchorId="2CE48ACC" wp14:editId="56AD7AC4">
                <wp:extent cx="304800" cy="304800"/>
                <wp:effectExtent l="0" t="0" r="0" b="0"/>
                <wp:docPr id="4" name="AutoShape 6" descr="https://cdn.culture.ru/images/ee8dceac-ed85-5dc3-bd1d-eaa6d122d789/c_fill,g_center,w_400,h_292/26536496b196fcd741d54f842d9a0a86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51E6CD" id="AutoShape 6" o:spid="_x0000_s1026" alt="https://cdn.culture.ru/images/ee8dceac-ed85-5dc3-bd1d-eaa6d122d789/c_fill,g_center,w_400,h_292/26536496b196fcd741d54f842d9a0a86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HhAPyxwDAABEBgAADgAAAAAAAAAAAAAAAAAu&#10;AgAAZHJzL2Uyb0RvYy54bWxQSwECLQAUAAYACAAAACEATKDpLNgAAAADAQAADwAAAAAAAAAAAAAA&#10;AAB2BQAAZHJzL2Rvd25yZXYueG1sUEsFBgAAAAAEAAQA8wAAAHsGAAAAAA==&#10;" filled="f" stroked="f">
                <o:lock v:ext="edit" aspectratio="t"/>
                <w10:anchorlock/>
              </v:rect>
            </w:pict>
          </mc:Fallback>
        </mc:AlternateContent>
      </w:r>
    </w:p>
    <w:p w:rsidR="002A0F71" w:rsidRPr="002A0F71" w:rsidRDefault="007A68EA" w:rsidP="002A0F71">
      <w:pPr>
        <w:pStyle w:val="a3"/>
        <w:spacing w:before="0" w:beforeAutospacing="0" w:after="240" w:afterAutospacing="0"/>
        <w:rPr>
          <w:color w:val="002060"/>
          <w:sz w:val="28"/>
        </w:rPr>
      </w:pPr>
      <w:r>
        <w:rPr>
          <w:color w:val="002060"/>
          <w:sz w:val="28"/>
        </w:rPr>
        <w:t xml:space="preserve">       </w:t>
      </w:r>
      <w:r w:rsidR="002A0F71" w:rsidRPr="002A0F71">
        <w:rPr>
          <w:color w:val="002060"/>
          <w:sz w:val="28"/>
        </w:rPr>
        <w:t>Если малыш не может чётко различать звуки, то он не может правильно повторить, запомнить и написать, что ему сказали. Стихи учат прислушиваться к звучащему слову, приучают ребёнка к тому, что существуют разные слова, но с одинаковым звучанием и разные слова с одинаковым значением</w:t>
      </w:r>
    </w:p>
    <w:p w:rsidR="002A0F71" w:rsidRPr="002A0F71" w:rsidRDefault="007A68EA" w:rsidP="002A0F71">
      <w:pPr>
        <w:pStyle w:val="a3"/>
        <w:spacing w:before="0" w:beforeAutospacing="0" w:after="240" w:afterAutospacing="0"/>
        <w:rPr>
          <w:color w:val="002060"/>
          <w:sz w:val="28"/>
        </w:rPr>
      </w:pPr>
      <w:r>
        <w:rPr>
          <w:color w:val="002060"/>
          <w:sz w:val="28"/>
        </w:rPr>
        <w:lastRenderedPageBreak/>
        <w:t xml:space="preserve">           </w:t>
      </w:r>
      <w:r w:rsidR="002A0F71" w:rsidRPr="002A0F71">
        <w:rPr>
          <w:color w:val="002060"/>
          <w:sz w:val="28"/>
        </w:rPr>
        <w:t>Для того, чтобы легко и качественно запоминать рифму, ребенок должен ощущать </w:t>
      </w:r>
      <w:r w:rsidR="002A0F71" w:rsidRPr="002A0F71">
        <w:rPr>
          <w:i/>
          <w:iCs/>
          <w:color w:val="002060"/>
          <w:sz w:val="28"/>
        </w:rPr>
        <w:t>«мелодию»</w:t>
      </w:r>
      <w:r w:rsidR="002A0F71" w:rsidRPr="002A0F71">
        <w:rPr>
          <w:color w:val="002060"/>
          <w:sz w:val="28"/>
        </w:rPr>
        <w:t> стиха. С ней знакомить ребенка нужно начинать еще, когда он лежит в коляске. Вам кажется, что малыш ничего не понимает? Может он и не понимает слова, но слышит ритм, </w:t>
      </w:r>
      <w:r w:rsidR="002A0F71" w:rsidRPr="002A0F71">
        <w:rPr>
          <w:i/>
          <w:iCs/>
          <w:color w:val="002060"/>
          <w:sz w:val="28"/>
        </w:rPr>
        <w:t>«мелодию»</w:t>
      </w:r>
      <w:r w:rsidR="002A0F71" w:rsidRPr="002A0F71">
        <w:rPr>
          <w:color w:val="002060"/>
          <w:sz w:val="28"/>
        </w:rPr>
        <w:t> стиха, эмоции, которые вы ему передаете, и понемногу он запоминает. Когда малыш немного подрастет, подсознательный опыт облегчит ему сознательный подход к заучиванию.</w:t>
      </w:r>
    </w:p>
    <w:p w:rsidR="00E76C1A" w:rsidRDefault="002A0F71" w:rsidP="00E76C1A">
      <w:pPr>
        <w:pStyle w:val="a3"/>
        <w:spacing w:before="0" w:beforeAutospacing="0" w:after="240" w:afterAutospacing="0"/>
        <w:rPr>
          <w:b/>
          <w:color w:val="002060"/>
          <w:sz w:val="28"/>
        </w:rPr>
      </w:pPr>
      <w:r w:rsidRPr="002A0F71">
        <w:rPr>
          <w:color w:val="002060"/>
          <w:sz w:val="28"/>
        </w:rPr>
        <w:t xml:space="preserve"> </w:t>
      </w:r>
      <w:r w:rsidR="007A68EA">
        <w:rPr>
          <w:color w:val="002060"/>
          <w:sz w:val="28"/>
        </w:rPr>
        <w:t xml:space="preserve">      </w:t>
      </w:r>
      <w:r w:rsidRPr="002A0F71">
        <w:rPr>
          <w:color w:val="002060"/>
          <w:sz w:val="28"/>
        </w:rPr>
        <w:t>Память малыша начинает активно развиваться в 3 -4 года. Вот в этот период и нужно начинать учить с малышом стихи. Если до 3 лет мы просто читаем ему стихи, сказки, если запомнит – прекрасно, если нет – ничего. После 4 лет нужно учить запоминать стихи и тексты. Для формирования объема памяти нужно учить как можно больше.</w:t>
      </w:r>
      <w:r w:rsidR="00E76C1A" w:rsidRPr="00E76C1A">
        <w:rPr>
          <w:b/>
          <w:color w:val="002060"/>
          <w:sz w:val="28"/>
        </w:rPr>
        <w:t xml:space="preserve"> </w:t>
      </w:r>
    </w:p>
    <w:p w:rsidR="002A0F71" w:rsidRPr="002A0F71" w:rsidRDefault="00E76C1A" w:rsidP="007A68EA">
      <w:pPr>
        <w:pStyle w:val="a3"/>
        <w:spacing w:before="0" w:beforeAutospacing="0" w:after="240" w:afterAutospacing="0"/>
        <w:jc w:val="center"/>
        <w:rPr>
          <w:color w:val="002060"/>
          <w:sz w:val="28"/>
        </w:rPr>
      </w:pPr>
      <w:r w:rsidRPr="002A0F71">
        <w:rPr>
          <w:b/>
          <w:color w:val="002060"/>
          <w:sz w:val="28"/>
        </w:rPr>
        <w:t>Как учить стихи с детьми 3-4 лет</w:t>
      </w:r>
    </w:p>
    <w:p w:rsidR="002A0F71" w:rsidRPr="002A0F71" w:rsidRDefault="00E76C1A" w:rsidP="007A68EA">
      <w:pPr>
        <w:pStyle w:val="a3"/>
        <w:spacing w:before="0" w:beforeAutospacing="0" w:after="240" w:afterAutospacing="0"/>
        <w:jc w:val="both"/>
        <w:rPr>
          <w:color w:val="002060"/>
          <w:sz w:val="28"/>
        </w:rPr>
      </w:pPr>
      <w:r>
        <w:rPr>
          <w:color w:val="002060"/>
          <w:sz w:val="28"/>
        </w:rPr>
        <w:t>*</w:t>
      </w:r>
      <w:r w:rsidR="002A0F71" w:rsidRPr="002A0F71">
        <w:rPr>
          <w:color w:val="002060"/>
          <w:sz w:val="28"/>
        </w:rPr>
        <w:t xml:space="preserve"> Для легкости запоминания стихотворение должно соответствовать возрасту и темпераменту малыша. Лучший вариант – детская классика </w:t>
      </w:r>
      <w:proofErr w:type="spellStart"/>
      <w:r w:rsidR="007A68EA" w:rsidRPr="002A0F71">
        <w:rPr>
          <w:color w:val="002060"/>
          <w:sz w:val="28"/>
        </w:rPr>
        <w:t>А.Барто</w:t>
      </w:r>
      <w:proofErr w:type="spellEnd"/>
      <w:r w:rsidR="007A68EA" w:rsidRPr="002A0F71">
        <w:rPr>
          <w:color w:val="002060"/>
          <w:sz w:val="28"/>
        </w:rPr>
        <w:t>,</w:t>
      </w:r>
      <w:r w:rsidR="007A68EA">
        <w:rPr>
          <w:color w:val="002060"/>
          <w:sz w:val="28"/>
        </w:rPr>
        <w:t xml:space="preserve">               </w:t>
      </w:r>
      <w:r w:rsidR="002A0F71" w:rsidRPr="002A0F71">
        <w:rPr>
          <w:color w:val="002060"/>
          <w:sz w:val="28"/>
        </w:rPr>
        <w:t xml:space="preserve">К. Чуковский, </w:t>
      </w:r>
      <w:r w:rsidR="007A68EA" w:rsidRPr="002A0F71">
        <w:rPr>
          <w:color w:val="002060"/>
          <w:sz w:val="28"/>
        </w:rPr>
        <w:t>С. Михалков</w:t>
      </w:r>
      <w:bookmarkStart w:id="0" w:name="_GoBack"/>
      <w:bookmarkEnd w:id="0"/>
      <w:r w:rsidR="002A0F71" w:rsidRPr="002A0F71">
        <w:rPr>
          <w:color w:val="002060"/>
          <w:sz w:val="28"/>
        </w:rPr>
        <w:t xml:space="preserve"> и др.</w:t>
      </w:r>
    </w:p>
    <w:p w:rsidR="002A0F71" w:rsidRDefault="00E76C1A" w:rsidP="007A68EA">
      <w:pPr>
        <w:pStyle w:val="a3"/>
        <w:spacing w:before="0" w:beforeAutospacing="0" w:after="0" w:afterAutospacing="0"/>
        <w:jc w:val="both"/>
        <w:rPr>
          <w:color w:val="002060"/>
          <w:sz w:val="28"/>
        </w:rPr>
      </w:pPr>
      <w:r>
        <w:rPr>
          <w:color w:val="002060"/>
          <w:sz w:val="28"/>
        </w:rPr>
        <w:t>*</w:t>
      </w:r>
      <w:r w:rsidR="002A0F71" w:rsidRPr="002A0F71">
        <w:rPr>
          <w:color w:val="002060"/>
          <w:sz w:val="28"/>
        </w:rPr>
        <w:t xml:space="preserve"> Для шалунов больше подойдут ритмичные, веселые, задорные стихи, для деток поспокойней – плавные, размеренные. Конечно, в школе так вопрос не будет стоять, но мы учимся, развиваем память, а это должно быть процессом приятным, поэтому используем то, что </w:t>
      </w:r>
      <w:r w:rsidR="002A0F71" w:rsidRPr="002A0F71">
        <w:rPr>
          <w:i/>
          <w:iCs/>
          <w:color w:val="002060"/>
          <w:sz w:val="28"/>
        </w:rPr>
        <w:t>«ближе сердцу»</w:t>
      </w:r>
      <w:r w:rsidR="002A0F71" w:rsidRPr="002A0F71">
        <w:rPr>
          <w:color w:val="002060"/>
          <w:sz w:val="28"/>
        </w:rPr>
        <w:t>.</w:t>
      </w:r>
    </w:p>
    <w:p w:rsidR="00E76C1A" w:rsidRPr="002A0F71" w:rsidRDefault="00E76C1A" w:rsidP="007A68EA">
      <w:pPr>
        <w:pStyle w:val="a3"/>
        <w:spacing w:before="0" w:beforeAutospacing="0" w:after="0" w:afterAutospacing="0"/>
        <w:jc w:val="both"/>
        <w:rPr>
          <w:color w:val="002060"/>
          <w:sz w:val="28"/>
        </w:rPr>
      </w:pPr>
    </w:p>
    <w:p w:rsidR="002A0F71" w:rsidRPr="002A0F71" w:rsidRDefault="00E76C1A" w:rsidP="007A68EA">
      <w:pPr>
        <w:pStyle w:val="a3"/>
        <w:spacing w:before="0" w:beforeAutospacing="0" w:after="240" w:afterAutospacing="0"/>
        <w:jc w:val="both"/>
        <w:rPr>
          <w:color w:val="002060"/>
          <w:sz w:val="28"/>
        </w:rPr>
      </w:pPr>
      <w:r>
        <w:rPr>
          <w:color w:val="002060"/>
          <w:sz w:val="28"/>
        </w:rPr>
        <w:t>*</w:t>
      </w:r>
      <w:r w:rsidR="002A0F71" w:rsidRPr="002A0F71">
        <w:rPr>
          <w:color w:val="002060"/>
          <w:sz w:val="28"/>
        </w:rPr>
        <w:t>Стихи не учат просто так. Для заучивания стихотворений есть надобность. Только к 7-8 годам нужно объяснять ребенку, что стихи нужно знать для себя.</w:t>
      </w:r>
    </w:p>
    <w:p w:rsidR="002A0F71" w:rsidRPr="002A0F71" w:rsidRDefault="00E76C1A" w:rsidP="007A68EA">
      <w:pPr>
        <w:pStyle w:val="a3"/>
        <w:spacing w:before="0" w:beforeAutospacing="0" w:after="240" w:afterAutospacing="0"/>
        <w:jc w:val="both"/>
        <w:rPr>
          <w:color w:val="002060"/>
          <w:sz w:val="28"/>
        </w:rPr>
      </w:pPr>
      <w:r>
        <w:rPr>
          <w:color w:val="002060"/>
          <w:sz w:val="28"/>
        </w:rPr>
        <w:t>*</w:t>
      </w:r>
      <w:r w:rsidR="002A0F71" w:rsidRPr="002A0F71">
        <w:rPr>
          <w:color w:val="002060"/>
          <w:sz w:val="28"/>
        </w:rPr>
        <w:t xml:space="preserve"> Нужно заучивать стихотворение эмоционально, с выражением! Иначе оно лишится смысла для малыша.</w:t>
      </w:r>
    </w:p>
    <w:p w:rsidR="002A0F71" w:rsidRPr="002A0F71" w:rsidRDefault="00E76C1A" w:rsidP="007A68EA">
      <w:pPr>
        <w:pStyle w:val="a3"/>
        <w:spacing w:before="0" w:beforeAutospacing="0" w:after="240" w:afterAutospacing="0"/>
        <w:jc w:val="both"/>
        <w:rPr>
          <w:color w:val="002060"/>
          <w:sz w:val="28"/>
        </w:rPr>
      </w:pPr>
      <w:r>
        <w:rPr>
          <w:color w:val="002060"/>
          <w:sz w:val="28"/>
        </w:rPr>
        <w:t>*</w:t>
      </w:r>
      <w:r w:rsidR="002A0F71" w:rsidRPr="002A0F71">
        <w:rPr>
          <w:color w:val="002060"/>
          <w:sz w:val="28"/>
        </w:rPr>
        <w:t xml:space="preserve"> Нужно выяснить все ли понятно малышу. Если в тексте есть слова, которые он не понимает, то нужно ему объяснить, что они означают. Ребенок должен четко понимать, о чем идет речь.</w:t>
      </w:r>
    </w:p>
    <w:p w:rsidR="002A0F71" w:rsidRPr="002A0F71" w:rsidRDefault="00E76C1A" w:rsidP="007A68EA">
      <w:pPr>
        <w:pStyle w:val="a3"/>
        <w:spacing w:before="0" w:beforeAutospacing="0" w:after="240" w:afterAutospacing="0"/>
        <w:jc w:val="both"/>
        <w:rPr>
          <w:color w:val="002060"/>
          <w:sz w:val="28"/>
        </w:rPr>
      </w:pPr>
      <w:r>
        <w:rPr>
          <w:color w:val="002060"/>
          <w:sz w:val="28"/>
        </w:rPr>
        <w:t>*</w:t>
      </w:r>
      <w:r w:rsidR="002A0F71" w:rsidRPr="002A0F71">
        <w:rPr>
          <w:color w:val="002060"/>
          <w:sz w:val="28"/>
        </w:rPr>
        <w:t>Когда все слова ясны, то стихотворение читают еще раз, расставляя все акценты. После этого говорят название и автора произведения. Это учит малыша культуре заучивания и восприятия поэзии. Потом можно рассмотреть иллюстрации к стиху, обсудить его, прочитать еще раз. Так формируется образ произведения. И только так тщательно проработав стихотворение переходят к его заучиванию</w:t>
      </w:r>
    </w:p>
    <w:p w:rsidR="00E76C1A" w:rsidRDefault="00E76C1A" w:rsidP="007A68EA">
      <w:pPr>
        <w:pStyle w:val="a3"/>
        <w:spacing w:before="0" w:beforeAutospacing="0" w:after="240" w:afterAutospacing="0"/>
        <w:jc w:val="both"/>
        <w:rPr>
          <w:b/>
          <w:color w:val="002060"/>
          <w:sz w:val="28"/>
        </w:rPr>
      </w:pPr>
    </w:p>
    <w:p w:rsidR="00E76C1A" w:rsidRDefault="00E76C1A" w:rsidP="007A68EA">
      <w:pPr>
        <w:pStyle w:val="a3"/>
        <w:spacing w:before="0" w:beforeAutospacing="0" w:after="240" w:afterAutospacing="0"/>
        <w:jc w:val="both"/>
        <w:rPr>
          <w:b/>
          <w:color w:val="002060"/>
          <w:sz w:val="28"/>
        </w:rPr>
      </w:pPr>
    </w:p>
    <w:p w:rsidR="002A0F71" w:rsidRPr="002A0F71" w:rsidRDefault="002A0F71" w:rsidP="007A68EA">
      <w:pPr>
        <w:pStyle w:val="a3"/>
        <w:spacing w:before="0" w:beforeAutospacing="0" w:after="240" w:afterAutospacing="0"/>
        <w:jc w:val="both"/>
        <w:rPr>
          <w:color w:val="002060"/>
          <w:sz w:val="28"/>
        </w:rPr>
      </w:pPr>
      <w:r w:rsidRPr="002A0F71">
        <w:rPr>
          <w:color w:val="002060"/>
          <w:sz w:val="28"/>
        </w:rPr>
        <w:lastRenderedPageBreak/>
        <w:t xml:space="preserve">     Стихи для детей 3-4 лет подбирают небольшие, интересные, </w:t>
      </w:r>
      <w:r w:rsidR="00E76C1A" w:rsidRPr="002A0F71">
        <w:rPr>
          <w:color w:val="002060"/>
          <w:sz w:val="28"/>
        </w:rPr>
        <w:t>образные,</w:t>
      </w:r>
      <w:r w:rsidRPr="002A0F71">
        <w:rPr>
          <w:color w:val="002060"/>
          <w:sz w:val="28"/>
        </w:rPr>
        <w:t xml:space="preserve"> чтобы ребенок понял содержание стихотворения.</w:t>
      </w:r>
    </w:p>
    <w:p w:rsidR="002A0F71" w:rsidRPr="002A0F71" w:rsidRDefault="002A0F71" w:rsidP="007A68EA">
      <w:pPr>
        <w:pStyle w:val="a3"/>
        <w:spacing w:before="0" w:beforeAutospacing="0" w:after="240" w:afterAutospacing="0"/>
        <w:jc w:val="both"/>
        <w:rPr>
          <w:color w:val="002060"/>
          <w:sz w:val="28"/>
        </w:rPr>
      </w:pPr>
      <w:r w:rsidRPr="002A0F71">
        <w:rPr>
          <w:color w:val="002060"/>
          <w:sz w:val="28"/>
        </w:rPr>
        <w:t xml:space="preserve">      Сначала нужно ребенку выразительно прочитать все стихотворение от начала до конца. Заинтересовав ребенка, прочитать еще раз.</w:t>
      </w:r>
    </w:p>
    <w:p w:rsidR="002A0F71" w:rsidRPr="002A0F71" w:rsidRDefault="002A0F71" w:rsidP="007A68EA">
      <w:pPr>
        <w:pStyle w:val="a3"/>
        <w:spacing w:before="0" w:beforeAutospacing="0" w:after="240" w:afterAutospacing="0"/>
        <w:jc w:val="both"/>
        <w:rPr>
          <w:color w:val="002060"/>
          <w:sz w:val="28"/>
        </w:rPr>
      </w:pPr>
      <w:r w:rsidRPr="002A0F71">
        <w:rPr>
          <w:color w:val="002060"/>
          <w:sz w:val="28"/>
        </w:rPr>
        <w:t xml:space="preserve">      На второй раз сначала надо прочитать стихотворение от начала до конца два раза, затем только первые две строчки вместе с ребенком </w:t>
      </w:r>
      <w:r w:rsidRPr="002A0F71">
        <w:rPr>
          <w:i/>
          <w:iCs/>
          <w:color w:val="002060"/>
          <w:sz w:val="28"/>
        </w:rPr>
        <w:t>(2-3 раза)</w:t>
      </w:r>
      <w:r w:rsidRPr="002A0F71">
        <w:rPr>
          <w:color w:val="002060"/>
          <w:sz w:val="28"/>
        </w:rPr>
        <w:t>.</w:t>
      </w:r>
    </w:p>
    <w:p w:rsidR="002A0F71" w:rsidRPr="002A0F71" w:rsidRDefault="007A68EA" w:rsidP="007A68EA">
      <w:pPr>
        <w:pStyle w:val="a3"/>
        <w:spacing w:before="0" w:beforeAutospacing="0" w:after="240" w:afterAutospacing="0"/>
        <w:jc w:val="both"/>
        <w:rPr>
          <w:color w:val="002060"/>
          <w:sz w:val="28"/>
        </w:rPr>
      </w:pPr>
      <w:r>
        <w:rPr>
          <w:color w:val="002060"/>
          <w:sz w:val="28"/>
        </w:rPr>
        <w:t xml:space="preserve">      </w:t>
      </w:r>
      <w:r w:rsidR="002A0F71" w:rsidRPr="002A0F71">
        <w:rPr>
          <w:color w:val="002060"/>
          <w:sz w:val="28"/>
        </w:rPr>
        <w:t>Затем надо прочитать третью и четвертую строчки и заучить их, повторяя вместе с ребенком.</w:t>
      </w:r>
    </w:p>
    <w:p w:rsidR="002A0F71" w:rsidRPr="002A0F71" w:rsidRDefault="007A68EA" w:rsidP="007A68EA">
      <w:pPr>
        <w:pStyle w:val="a3"/>
        <w:spacing w:before="0" w:beforeAutospacing="0" w:after="240" w:afterAutospacing="0"/>
        <w:jc w:val="both"/>
        <w:rPr>
          <w:color w:val="002060"/>
          <w:sz w:val="28"/>
        </w:rPr>
      </w:pPr>
      <w:r>
        <w:rPr>
          <w:color w:val="002060"/>
          <w:sz w:val="28"/>
        </w:rPr>
        <w:t xml:space="preserve">       </w:t>
      </w:r>
      <w:r w:rsidR="002A0F71" w:rsidRPr="002A0F71">
        <w:rPr>
          <w:color w:val="002060"/>
          <w:sz w:val="28"/>
        </w:rPr>
        <w:t>Заучивание должно длиться не более 2-3 минут.</w:t>
      </w:r>
    </w:p>
    <w:p w:rsidR="002A0F71" w:rsidRPr="002A0F71" w:rsidRDefault="007A68EA" w:rsidP="007A68EA">
      <w:pPr>
        <w:pStyle w:val="a3"/>
        <w:spacing w:before="0" w:beforeAutospacing="0" w:after="240" w:afterAutospacing="0"/>
        <w:jc w:val="both"/>
        <w:rPr>
          <w:color w:val="002060"/>
          <w:sz w:val="28"/>
        </w:rPr>
      </w:pPr>
      <w:r>
        <w:rPr>
          <w:color w:val="002060"/>
          <w:sz w:val="28"/>
        </w:rPr>
        <w:t xml:space="preserve">       </w:t>
      </w:r>
      <w:r w:rsidR="002A0F71" w:rsidRPr="002A0F71">
        <w:rPr>
          <w:color w:val="002060"/>
          <w:sz w:val="28"/>
        </w:rPr>
        <w:t>На третий раз занятие по заучиванию стихотворения надо повторить точно так же, как и в прошлый раз, 1-2 минуты.</w:t>
      </w:r>
    </w:p>
    <w:p w:rsidR="002A0F71" w:rsidRPr="002A0F71" w:rsidRDefault="007A68EA" w:rsidP="007A68EA">
      <w:pPr>
        <w:pStyle w:val="a3"/>
        <w:spacing w:before="0" w:beforeAutospacing="0" w:after="240" w:afterAutospacing="0"/>
        <w:jc w:val="both"/>
        <w:rPr>
          <w:color w:val="002060"/>
          <w:sz w:val="28"/>
        </w:rPr>
      </w:pPr>
      <w:r>
        <w:rPr>
          <w:color w:val="002060"/>
          <w:sz w:val="28"/>
        </w:rPr>
        <w:t xml:space="preserve">        </w:t>
      </w:r>
      <w:r w:rsidR="002A0F71" w:rsidRPr="002A0F71">
        <w:rPr>
          <w:color w:val="002060"/>
          <w:sz w:val="28"/>
        </w:rPr>
        <w:t>И на следующий раз надо читать вместе с ребенком, а не просить его читать самостоятельно </w:t>
      </w:r>
      <w:r w:rsidR="002A0F71" w:rsidRPr="002A0F71">
        <w:rPr>
          <w:i/>
          <w:iCs/>
          <w:color w:val="002060"/>
          <w:sz w:val="28"/>
        </w:rPr>
        <w:t>(1-2 минуты)</w:t>
      </w:r>
      <w:r w:rsidR="002A0F71" w:rsidRPr="002A0F71">
        <w:rPr>
          <w:color w:val="002060"/>
          <w:sz w:val="28"/>
        </w:rPr>
        <w:t>.</w:t>
      </w:r>
    </w:p>
    <w:p w:rsidR="002A0F71" w:rsidRPr="002A0F71" w:rsidRDefault="007A68EA" w:rsidP="007A68EA">
      <w:pPr>
        <w:pStyle w:val="a3"/>
        <w:spacing w:before="0" w:beforeAutospacing="0" w:after="240" w:afterAutospacing="0"/>
        <w:jc w:val="both"/>
        <w:rPr>
          <w:color w:val="002060"/>
          <w:sz w:val="28"/>
        </w:rPr>
      </w:pPr>
      <w:r>
        <w:rPr>
          <w:color w:val="002060"/>
          <w:sz w:val="28"/>
        </w:rPr>
        <w:t xml:space="preserve">        </w:t>
      </w:r>
      <w:r w:rsidR="002A0F71" w:rsidRPr="002A0F71">
        <w:rPr>
          <w:color w:val="002060"/>
          <w:sz w:val="28"/>
        </w:rPr>
        <w:t>Лишь на пятый раз можно предложить ребенку прочитать стихотворение самостоятельно, без взрослого.</w:t>
      </w:r>
    </w:p>
    <w:p w:rsidR="002A0F71" w:rsidRPr="002A0F71" w:rsidRDefault="002A0F71" w:rsidP="007A68EA">
      <w:pPr>
        <w:pStyle w:val="a3"/>
        <w:spacing w:before="0" w:beforeAutospacing="0" w:after="240" w:afterAutospacing="0"/>
        <w:jc w:val="both"/>
        <w:rPr>
          <w:color w:val="002060"/>
          <w:sz w:val="28"/>
        </w:rPr>
      </w:pPr>
      <w:r w:rsidRPr="002A0F71">
        <w:rPr>
          <w:color w:val="002060"/>
          <w:sz w:val="28"/>
        </w:rPr>
        <w:t>В завершении:</w:t>
      </w:r>
    </w:p>
    <w:p w:rsidR="002A0F71" w:rsidRPr="00E76C1A" w:rsidRDefault="00E76C1A" w:rsidP="00E76C1A">
      <w:pPr>
        <w:pStyle w:val="a3"/>
        <w:spacing w:before="0" w:beforeAutospacing="0" w:after="240" w:afterAutospacing="0"/>
        <w:jc w:val="center"/>
        <w:rPr>
          <w:b/>
          <w:color w:val="002060"/>
          <w:sz w:val="28"/>
        </w:rPr>
      </w:pPr>
      <w:r>
        <w:rPr>
          <w:b/>
          <w:color w:val="002060"/>
          <w:sz w:val="28"/>
        </w:rPr>
        <w:t xml:space="preserve">         </w:t>
      </w:r>
      <w:proofErr w:type="gramStart"/>
      <w:r w:rsidR="007A68EA">
        <w:rPr>
          <w:b/>
          <w:color w:val="002060"/>
          <w:sz w:val="28"/>
        </w:rPr>
        <w:t>н</w:t>
      </w:r>
      <w:r w:rsidR="002A0F71" w:rsidRPr="00E76C1A">
        <w:rPr>
          <w:b/>
          <w:color w:val="002060"/>
          <w:sz w:val="28"/>
        </w:rPr>
        <w:t>е</w:t>
      </w:r>
      <w:proofErr w:type="gramEnd"/>
      <w:r w:rsidR="002A0F71" w:rsidRPr="00E76C1A">
        <w:rPr>
          <w:b/>
          <w:color w:val="002060"/>
          <w:sz w:val="28"/>
        </w:rPr>
        <w:t xml:space="preserve"> забудьте, обязательно похвалить </w:t>
      </w:r>
      <w:r w:rsidRPr="00E76C1A">
        <w:rPr>
          <w:b/>
          <w:color w:val="002060"/>
          <w:sz w:val="28"/>
        </w:rPr>
        <w:t>малыша!</w:t>
      </w:r>
      <w:r w:rsidRPr="00E76C1A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6B268B25" wp14:editId="7944DD7C">
                <wp:extent cx="304800" cy="304800"/>
                <wp:effectExtent l="0" t="0" r="0" b="0"/>
                <wp:docPr id="2" name="AutoShape 2" descr="https://uspehbogatstvo.ru/wp-content/uploads/2020/12/pouchitelnye-pritchi-s-moralyu-dlya-detey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90C380" id="AutoShape 2" o:spid="_x0000_s1026" alt="https://uspehbogatstvo.ru/wp-content/uploads/2020/12/pouchitelnye-pritchi-s-moralyu-dlya-detey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FUIq&#10;1vsCAAAiBgAADgAAAAAAAAAAAAAAAAAuAgAAZHJzL2Uyb0RvYy54bWxQSwECLQAUAAYACAAAACEA&#10;TKDpLNgAAAADAQAADwAAAAAAAAAAAAAAAABVBQAAZHJzL2Rvd25yZXYueG1sUEsFBgAAAAAEAAQA&#10;8wAAAFoGAAAAAA==&#10;" filled="f" stroked="f">
                <o:lock v:ext="edit" aspectratio="t"/>
                <w10:anchorlock/>
              </v:rect>
            </w:pict>
          </mc:Fallback>
        </mc:AlternateContent>
      </w:r>
    </w:p>
    <w:p w:rsidR="004118A5" w:rsidRPr="002A0F71" w:rsidRDefault="00E76C1A" w:rsidP="00E76C1A">
      <w:pPr>
        <w:jc w:val="center"/>
        <w:rPr>
          <w:rFonts w:ascii="Times New Roman" w:hAnsi="Times New Roman" w:cs="Times New Roman"/>
          <w:color w:val="002060"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B6131B6" wp14:editId="75115F00">
                <wp:extent cx="304800" cy="304800"/>
                <wp:effectExtent l="0" t="0" r="0" b="0"/>
                <wp:docPr id="7" name="AutoShape 4" descr="https://uspehbogatstvo.ru/wp-content/uploads/2020/12/pouchitelnye-pritchi-s-moralyu-dlya-detey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32448E" id="AutoShape 4" o:spid="_x0000_s1026" alt="https://uspehbogatstvo.ru/wp-content/uploads/2020/12/pouchitelnye-pritchi-s-moralyu-dlya-detey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uWdv&#10;7vsCAAAiBgAADgAAAAAAAAAAAAAAAAAuAgAAZHJzL2Uyb0RvYy54bWxQSwECLQAUAAYACAAAACEA&#10;TKDpLNgAAAADAQAADwAAAAAAAAAAAAAAAABVBQAAZHJzL2Rvd25yZXYueG1sUEsFBgAAAAAEAAQA&#10;8wAAAFo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2060"/>
          <w:sz w:val="24"/>
          <w:lang w:eastAsia="ru-RU"/>
        </w:rPr>
        <w:drawing>
          <wp:inline distT="0" distB="0" distL="0" distR="0" wp14:anchorId="01507BFA">
            <wp:extent cx="4010025" cy="3065559"/>
            <wp:effectExtent l="114300" t="114300" r="104775" b="1543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975" cy="30678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4118A5" w:rsidRPr="002A0F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6FA"/>
    <w:rsid w:val="002446FA"/>
    <w:rsid w:val="002A0F71"/>
    <w:rsid w:val="004118A5"/>
    <w:rsid w:val="007A68EA"/>
    <w:rsid w:val="00E76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047EDE-CF97-45DE-B6AE-9CE4CD92E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A0F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836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1489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8755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667</Words>
  <Characters>3804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4</cp:revision>
  <dcterms:created xsi:type="dcterms:W3CDTF">2024-10-15T10:57:00Z</dcterms:created>
  <dcterms:modified xsi:type="dcterms:W3CDTF">2024-10-18T10:36:00Z</dcterms:modified>
</cp:coreProperties>
</file>