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1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904"/>
        <w:gridCol w:w="4812"/>
      </w:tblGrid>
      <w:tr w:rsidR="001A7496" w:rsidRPr="001A7496" w14:paraId="737FEA6D" w14:textId="77777777" w:rsidTr="00044EE0">
        <w:trPr>
          <w:trHeight w:hRule="exact" w:val="1843"/>
        </w:trPr>
        <w:tc>
          <w:tcPr>
            <w:tcW w:w="4904" w:type="dxa"/>
            <w:hideMark/>
          </w:tcPr>
          <w:p w14:paraId="7AFE30FB" w14:textId="77777777" w:rsidR="001A7496" w:rsidRPr="001A7496" w:rsidRDefault="001A7496" w:rsidP="001A7496">
            <w:pPr>
              <w:spacing w:line="245" w:lineRule="exact"/>
              <w:ind w:left="1611" w:right="162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A7496">
              <w:rPr>
                <w:rFonts w:ascii="Times New Roman" w:hAnsi="Times New Roman"/>
                <w:sz w:val="24"/>
                <w:lang w:val="ru-RU"/>
              </w:rPr>
              <w:t>Согласовано</w:t>
            </w:r>
          </w:p>
          <w:p w14:paraId="04AA12DC" w14:textId="77777777" w:rsidR="001A7496" w:rsidRPr="001A7496" w:rsidRDefault="001A7496" w:rsidP="001A7496">
            <w:pPr>
              <w:tabs>
                <w:tab w:val="left" w:pos="2198"/>
                <w:tab w:val="left" w:pos="2973"/>
                <w:tab w:val="left" w:pos="3981"/>
                <w:tab w:val="left" w:pos="4521"/>
              </w:tabs>
              <w:ind w:left="200" w:right="217" w:firstLine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A749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Председателем профсоюзного комитета МКДОУ Детский сад № 1 ЗАТО Солнечный Тарасовой И.М.</w:t>
            </w:r>
          </w:p>
          <w:p w14:paraId="0BA23733" w14:textId="77777777" w:rsidR="001A7496" w:rsidRPr="001A7496" w:rsidRDefault="001A7496" w:rsidP="001A7496">
            <w:pPr>
              <w:tabs>
                <w:tab w:val="left" w:pos="2198"/>
                <w:tab w:val="left" w:pos="2973"/>
                <w:tab w:val="left" w:pos="3981"/>
                <w:tab w:val="left" w:pos="4521"/>
              </w:tabs>
              <w:ind w:left="200" w:right="217" w:firstLine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749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A7496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 </w:t>
            </w:r>
            <w:r w:rsidRPr="001A7496">
              <w:rPr>
                <w:rFonts w:ascii="Times New Roman" w:eastAsia="Times New Roman" w:hAnsi="Times New Roman"/>
                <w:spacing w:val="17"/>
                <w:sz w:val="24"/>
                <w:szCs w:val="24"/>
              </w:rPr>
              <w:t xml:space="preserve"> </w:t>
            </w:r>
            <w:r w:rsidRPr="001A749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1A7496">
              <w:rPr>
                <w:rFonts w:ascii="Times New Roman" w:eastAsia="Times New Roman" w:hAnsi="Times New Roman"/>
                <w:sz w:val="24"/>
                <w:szCs w:val="24"/>
                <w:u w:val="single" w:color="000000"/>
              </w:rPr>
              <w:t xml:space="preserve"> </w:t>
            </w:r>
            <w:r w:rsidRPr="001A7496">
              <w:rPr>
                <w:rFonts w:ascii="Times New Roman" w:eastAsia="Times New Roman" w:hAnsi="Times New Roman"/>
                <w:sz w:val="24"/>
                <w:szCs w:val="24"/>
                <w:u w:val="single" w:color="000000"/>
              </w:rPr>
              <w:tab/>
            </w:r>
            <w:r w:rsidRPr="001A7496">
              <w:rPr>
                <w:rFonts w:ascii="Times New Roman" w:eastAsia="Times New Roman" w:hAnsi="Times New Roman"/>
                <w:sz w:val="24"/>
                <w:szCs w:val="24"/>
              </w:rPr>
              <w:t xml:space="preserve">от  </w:t>
            </w:r>
            <w:r w:rsidRPr="001A7496">
              <w:rPr>
                <w:rFonts w:ascii="Times New Roman" w:eastAsia="Times New Roman" w:hAnsi="Times New Roman"/>
                <w:spacing w:val="23"/>
                <w:sz w:val="24"/>
                <w:szCs w:val="24"/>
              </w:rPr>
              <w:t xml:space="preserve"> </w:t>
            </w:r>
            <w:r w:rsidRPr="001A7496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«</w:t>
            </w:r>
            <w:r w:rsidRPr="001A7496">
              <w:rPr>
                <w:rFonts w:ascii="Times New Roman" w:eastAsia="Times New Roman" w:hAnsi="Times New Roman"/>
                <w:spacing w:val="-5"/>
                <w:sz w:val="24"/>
                <w:szCs w:val="24"/>
                <w:u w:val="single" w:color="000000"/>
              </w:rPr>
              <w:t xml:space="preserve"> </w:t>
            </w:r>
            <w:r w:rsidRPr="001A7496">
              <w:rPr>
                <w:rFonts w:ascii="Times New Roman" w:eastAsia="Times New Roman" w:hAnsi="Times New Roman"/>
                <w:spacing w:val="-5"/>
                <w:sz w:val="24"/>
                <w:szCs w:val="24"/>
                <w:u w:val="single" w:color="000000"/>
              </w:rPr>
              <w:tab/>
            </w:r>
            <w:r w:rsidRPr="001A7496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»</w:t>
            </w:r>
            <w:r w:rsidRPr="001A7496">
              <w:rPr>
                <w:rFonts w:ascii="Times New Roman" w:eastAsia="Times New Roman" w:hAnsi="Times New Roman"/>
                <w:spacing w:val="-8"/>
                <w:sz w:val="24"/>
                <w:szCs w:val="24"/>
                <w:u w:val="single" w:color="000000"/>
              </w:rPr>
              <w:t xml:space="preserve"> </w:t>
            </w:r>
            <w:r w:rsidRPr="001A7496">
              <w:rPr>
                <w:rFonts w:ascii="Times New Roman" w:eastAsia="Times New Roman" w:hAnsi="Times New Roman"/>
                <w:spacing w:val="-8"/>
                <w:sz w:val="24"/>
                <w:szCs w:val="24"/>
                <w:u w:val="single" w:color="000000"/>
              </w:rPr>
              <w:tab/>
            </w:r>
            <w:r w:rsidRPr="001A749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1A7496">
              <w:rPr>
                <w:rFonts w:ascii="Times New Roman" w:eastAsia="Times New Roman" w:hAnsi="Times New Roman"/>
                <w:sz w:val="24"/>
                <w:szCs w:val="24"/>
                <w:u w:val="single" w:color="000000"/>
              </w:rPr>
              <w:t xml:space="preserve"> </w:t>
            </w:r>
            <w:r w:rsidRPr="001A7496">
              <w:rPr>
                <w:rFonts w:ascii="Times New Roman" w:eastAsia="Times New Roman" w:hAnsi="Times New Roman"/>
                <w:sz w:val="24"/>
                <w:szCs w:val="24"/>
                <w:u w:val="single" w:color="000000"/>
              </w:rPr>
              <w:tab/>
            </w:r>
            <w:r w:rsidRPr="001A7496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812" w:type="dxa"/>
          </w:tcPr>
          <w:p w14:paraId="692C589F" w14:textId="77777777" w:rsidR="001A7496" w:rsidRPr="001A7496" w:rsidRDefault="001A7496" w:rsidP="001A7496">
            <w:pPr>
              <w:spacing w:line="245" w:lineRule="exact"/>
              <w:ind w:left="305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A7496">
              <w:rPr>
                <w:rFonts w:ascii="Times New Roman" w:hAnsi="Times New Roman"/>
                <w:sz w:val="24"/>
                <w:lang w:val="ru-RU"/>
              </w:rPr>
              <w:t>УТВЕРЖДАЮ</w:t>
            </w:r>
          </w:p>
          <w:p w14:paraId="6550B555" w14:textId="77777777" w:rsidR="001A7496" w:rsidRPr="001A7496" w:rsidRDefault="001A7496" w:rsidP="001A749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64497B75" w14:textId="77777777" w:rsidR="001A7496" w:rsidRPr="001A7496" w:rsidRDefault="001A7496" w:rsidP="001A7496">
            <w:pPr>
              <w:tabs>
                <w:tab w:val="left" w:pos="4666"/>
              </w:tabs>
              <w:ind w:left="771"/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</w:pPr>
            <w:r w:rsidRPr="001A7496">
              <w:rPr>
                <w:rFonts w:ascii="Times New Roman"/>
                <w:sz w:val="24"/>
                <w:u w:val="single" w:color="000000"/>
                <w:lang w:val="ru-RU"/>
              </w:rPr>
              <w:t xml:space="preserve"> </w:t>
            </w:r>
            <w:r w:rsidRPr="001A7496"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>Заведующая МКДОУ Детский сад</w:t>
            </w:r>
          </w:p>
          <w:p w14:paraId="721221D3" w14:textId="77777777" w:rsidR="001A7496" w:rsidRPr="001A7496" w:rsidRDefault="001A7496" w:rsidP="001A7496">
            <w:pPr>
              <w:tabs>
                <w:tab w:val="left" w:pos="4666"/>
              </w:tabs>
              <w:ind w:left="77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A7496"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 xml:space="preserve"> № 1 ЗАТО Солнечный</w:t>
            </w:r>
            <w:r w:rsidRPr="001A7496"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ab/>
            </w:r>
          </w:p>
          <w:p w14:paraId="3CA89230" w14:textId="77777777" w:rsidR="001A7496" w:rsidRPr="001A7496" w:rsidRDefault="001A7496" w:rsidP="001A7496">
            <w:pPr>
              <w:spacing w:before="1"/>
              <w:ind w:left="237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29FD2311" w14:textId="77777777" w:rsidR="001A7496" w:rsidRPr="001A7496" w:rsidRDefault="001A7496" w:rsidP="001A7496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749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Pr="001A7496">
              <w:rPr>
                <w:rFonts w:ascii="Times New Roman" w:eastAsia="Times New Roman" w:hAnsi="Times New Roman"/>
                <w:sz w:val="24"/>
                <w:szCs w:val="24"/>
              </w:rPr>
              <w:t>Гуляева О.А.</w:t>
            </w:r>
          </w:p>
          <w:p w14:paraId="6F36FEAB" w14:textId="77777777" w:rsidR="001A7496" w:rsidRPr="001A7496" w:rsidRDefault="001A7496" w:rsidP="001A7496">
            <w:pPr>
              <w:tabs>
                <w:tab w:val="left" w:pos="3046"/>
              </w:tabs>
              <w:spacing w:line="20" w:lineRule="exact"/>
              <w:ind w:left="2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7496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34A8570D" wp14:editId="3920586D">
                      <wp:extent cx="1377950" cy="6350"/>
                      <wp:effectExtent l="9525" t="9525" r="3175" b="3175"/>
                      <wp:docPr id="10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7950" cy="6350"/>
                                <a:chOff x="0" y="0"/>
                                <a:chExt cx="2170" cy="10"/>
                              </a:xfrm>
                            </wpg:grpSpPr>
                            <wpg:grpSp>
                              <wpg:cNvPr id="11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2160" cy="2"/>
                                  <a:chOff x="5" y="5"/>
                                  <a:chExt cx="2160" cy="2"/>
                                </a:xfrm>
                              </wpg:grpSpPr>
                              <wps:wsp>
                                <wps:cNvPr id="12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2160" cy="2"/>
                                  </a:xfrm>
                                  <a:custGeom>
                                    <a:avLst/>
                                    <a:gdLst>
                                      <a:gd name="T0" fmla="*/ 0 w 2160"/>
                                      <a:gd name="T1" fmla="*/ 0 h 2"/>
                                      <a:gd name="T2" fmla="*/ 2160 w 2160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160" h="2">
                                        <a:moveTo>
                                          <a:pt x="0" y="0"/>
                                        </a:moveTo>
                                        <a:lnTo>
                                          <a:pt x="216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A28562" id="Группа 4" o:spid="_x0000_s1026" style="width:108.5pt;height:.5pt;mso-position-horizontal-relative:char;mso-position-vertical-relative:line" coordsize="2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">
                      <v:group id="Group 6" o:spid="_x0000_s1027" style="position:absolute;left:5;top:5;width:2160;height:2" coordorigin="5,5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shape id="Freeform 7" o:spid="_x0000_s1028" style="position:absolute;left:5;top:5;width:2160;height:2;visibility:visible;mso-wrap-style:square;v-text-anchor:top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" path="m,l2160,e" filled="f" strokeweight=".48pt">
                          <v:path arrowok="t" o:connecttype="custom" o:connectlocs="0,0;216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Pr="001A7496">
              <w:rPr>
                <w:rFonts w:ascii="Times New Roman" w:hAnsi="Times New Roman"/>
                <w:sz w:val="24"/>
                <w:szCs w:val="24"/>
              </w:rPr>
              <w:tab/>
            </w:r>
            <w:r w:rsidRPr="001A7496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8ED2B1C" wp14:editId="2D9B9F06">
                      <wp:extent cx="996950" cy="6350"/>
                      <wp:effectExtent l="9525" t="9525" r="3175" b="3175"/>
                      <wp:docPr id="8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6950" cy="6350"/>
                                <a:chOff x="0" y="0"/>
                                <a:chExt cx="1570" cy="10"/>
                              </a:xfrm>
                            </wpg:grpSpPr>
                            <wpg:grpSp>
                              <wpg:cNvPr id="9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1560" cy="2"/>
                                  <a:chOff x="5" y="5"/>
                                  <a:chExt cx="1560" cy="2"/>
                                </a:xfrm>
                              </wpg:grpSpPr>
                              <wps:wsp>
                                <wps:cNvPr id="13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1560" cy="2"/>
                                  </a:xfrm>
                                  <a:custGeom>
                                    <a:avLst/>
                                    <a:gdLst>
                                      <a:gd name="T0" fmla="*/ 0 w 1560"/>
                                      <a:gd name="T1" fmla="*/ 0 h 2"/>
                                      <a:gd name="T2" fmla="*/ 1560 w 1560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560" h="2">
                                        <a:moveTo>
                                          <a:pt x="0" y="0"/>
                                        </a:moveTo>
                                        <a:lnTo>
                                          <a:pt x="156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4D31F1" id="Группа 1" o:spid="_x0000_s1026" style="width:78.5pt;height:.5pt;mso-position-horizontal-relative:char;mso-position-vertical-relative:line" coordsize="15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">
                      <v:group id="Group 3" o:spid="_x0000_s1027" style="position:absolute;left:5;top:5;width:1560;height:2" coordorigin="5,5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shape id="Freeform 4" o:spid="_x0000_s1028" style="position:absolute;left:5;top:5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" path="m,l1560,e" filled="f" strokeweight=".48pt">
                          <v:path arrowok="t" o:connecttype="custom" o:connectlocs="0,0;156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BD4C881" w14:textId="77777777" w:rsidR="001A7496" w:rsidRPr="001A7496" w:rsidRDefault="001A7496" w:rsidP="001A7496">
            <w:pPr>
              <w:tabs>
                <w:tab w:val="left" w:pos="2939"/>
              </w:tabs>
              <w:spacing w:line="219" w:lineRule="exact"/>
              <w:ind w:left="8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7496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  <w:r w:rsidRPr="001A7496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  <w:p w14:paraId="1D1CC360" w14:textId="77777777" w:rsidR="001A7496" w:rsidRPr="001A7496" w:rsidRDefault="001A7496" w:rsidP="001A7496">
            <w:pPr>
              <w:tabs>
                <w:tab w:val="left" w:pos="3895"/>
                <w:tab w:val="left" w:pos="4496"/>
              </w:tabs>
              <w:spacing w:line="274" w:lineRule="exact"/>
              <w:ind w:left="23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7496">
              <w:rPr>
                <w:rFonts w:ascii="Times New Roman" w:hAnsi="Times New Roman"/>
                <w:spacing w:val="-8"/>
                <w:sz w:val="24"/>
              </w:rPr>
              <w:t xml:space="preserve">«      </w:t>
            </w:r>
            <w:r w:rsidRPr="001A7496"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 w:rsidRPr="001A7496">
              <w:rPr>
                <w:rFonts w:ascii="Times New Roman" w:hAnsi="Times New Roman"/>
                <w:sz w:val="24"/>
              </w:rPr>
              <w:t>»</w:t>
            </w:r>
            <w:r w:rsidRPr="001A7496">
              <w:rPr>
                <w:rFonts w:ascii="Times New Roman" w:hAnsi="Times New Roman"/>
                <w:sz w:val="24"/>
                <w:u w:val="single" w:color="000000"/>
              </w:rPr>
              <w:t xml:space="preserve"> </w:t>
            </w:r>
            <w:r w:rsidRPr="001A7496">
              <w:rPr>
                <w:rFonts w:ascii="Times New Roman" w:hAnsi="Times New Roman"/>
                <w:sz w:val="24"/>
                <w:u w:val="single" w:color="000000"/>
              </w:rPr>
              <w:tab/>
            </w:r>
            <w:r w:rsidRPr="001A7496">
              <w:rPr>
                <w:rFonts w:ascii="Times New Roman" w:hAnsi="Times New Roman"/>
                <w:sz w:val="24"/>
              </w:rPr>
              <w:t>20</w:t>
            </w:r>
            <w:r w:rsidRPr="001A7496">
              <w:rPr>
                <w:rFonts w:ascii="Times New Roman" w:hAnsi="Times New Roman"/>
                <w:sz w:val="24"/>
                <w:u w:val="single" w:color="000000"/>
              </w:rPr>
              <w:t xml:space="preserve"> </w:t>
            </w:r>
            <w:r w:rsidRPr="001A7496">
              <w:rPr>
                <w:rFonts w:ascii="Times New Roman" w:hAnsi="Times New Roman"/>
                <w:sz w:val="24"/>
                <w:u w:val="single" w:color="000000"/>
              </w:rPr>
              <w:tab/>
            </w:r>
            <w:r w:rsidRPr="001A7496">
              <w:rPr>
                <w:rFonts w:ascii="Times New Roman" w:hAnsi="Times New Roman"/>
                <w:b/>
                <w:sz w:val="24"/>
              </w:rPr>
              <w:t>г</w:t>
            </w:r>
          </w:p>
        </w:tc>
      </w:tr>
    </w:tbl>
    <w:p w14:paraId="0D514C6A" w14:textId="77777777" w:rsidR="001A7496" w:rsidRPr="001A7496" w:rsidRDefault="001A7496" w:rsidP="001A74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2ED38E2" w14:textId="77777777" w:rsidR="001A7496" w:rsidRPr="001A7496" w:rsidRDefault="001A7496" w:rsidP="001A7496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61ABD652" w14:textId="77777777" w:rsidR="001A7496" w:rsidRPr="001A7496" w:rsidRDefault="001A7496" w:rsidP="001A74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849E5AE" w14:textId="77777777" w:rsidR="001A7496" w:rsidRPr="001A7496" w:rsidRDefault="001A7496" w:rsidP="001A7496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65FCFF2D" w14:textId="77777777" w:rsidR="001A7496" w:rsidRPr="001A7496" w:rsidRDefault="001A7496" w:rsidP="001A7496">
      <w:pPr>
        <w:widowControl w:val="0"/>
        <w:spacing w:before="69" w:after="0" w:line="240" w:lineRule="auto"/>
        <w:ind w:left="325" w:right="372"/>
        <w:jc w:val="center"/>
        <w:outlineLvl w:val="3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1A749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ИНСТРУКЦИЯ</w:t>
      </w:r>
      <w:r w:rsidRPr="001A749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US"/>
        </w:rPr>
        <w:t xml:space="preserve"> </w:t>
      </w:r>
      <w:r w:rsidRPr="001A749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№ 1 </w:t>
      </w:r>
    </w:p>
    <w:p w14:paraId="35D65FAD" w14:textId="77777777" w:rsidR="001A7496" w:rsidRPr="001A7496" w:rsidRDefault="001A7496" w:rsidP="001A7496">
      <w:pPr>
        <w:widowControl w:val="0"/>
        <w:spacing w:before="69" w:after="0" w:line="240" w:lineRule="auto"/>
        <w:ind w:left="325" w:right="372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749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ПЕРСОНАЛУ</w:t>
      </w:r>
    </w:p>
    <w:p w14:paraId="7C215320" w14:textId="77777777" w:rsidR="001A7496" w:rsidRPr="001A7496" w:rsidRDefault="001A7496" w:rsidP="001A7496">
      <w:pPr>
        <w:widowControl w:val="0"/>
        <w:spacing w:after="0" w:line="240" w:lineRule="auto"/>
        <w:ind w:left="2242" w:right="22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7496">
        <w:rPr>
          <w:rFonts w:ascii="Times New Roman" w:eastAsia="Calibri" w:hAnsi="Times New Roman" w:cs="Times New Roman"/>
          <w:b/>
          <w:sz w:val="24"/>
        </w:rPr>
        <w:t>при поступлении угрозы террористического</w:t>
      </w:r>
      <w:r w:rsidRPr="001A7496">
        <w:rPr>
          <w:rFonts w:ascii="Times New Roman" w:eastAsia="Calibri" w:hAnsi="Times New Roman" w:cs="Times New Roman"/>
          <w:b/>
          <w:spacing w:val="-15"/>
          <w:sz w:val="24"/>
        </w:rPr>
        <w:t xml:space="preserve"> </w:t>
      </w:r>
      <w:r w:rsidRPr="001A7496">
        <w:rPr>
          <w:rFonts w:ascii="Times New Roman" w:eastAsia="Calibri" w:hAnsi="Times New Roman" w:cs="Times New Roman"/>
          <w:b/>
          <w:sz w:val="24"/>
        </w:rPr>
        <w:t>акта в письменном</w:t>
      </w:r>
      <w:r w:rsidRPr="001A7496">
        <w:rPr>
          <w:rFonts w:ascii="Times New Roman" w:eastAsia="Calibri" w:hAnsi="Times New Roman" w:cs="Times New Roman"/>
          <w:b/>
          <w:spacing w:val="-3"/>
          <w:sz w:val="24"/>
        </w:rPr>
        <w:t xml:space="preserve"> </w:t>
      </w:r>
      <w:r w:rsidRPr="001A7496">
        <w:rPr>
          <w:rFonts w:ascii="Times New Roman" w:eastAsia="Calibri" w:hAnsi="Times New Roman" w:cs="Times New Roman"/>
          <w:b/>
          <w:sz w:val="24"/>
        </w:rPr>
        <w:t>виде</w:t>
      </w:r>
    </w:p>
    <w:p w14:paraId="257EE651" w14:textId="77777777" w:rsidR="001A7496" w:rsidRPr="001A7496" w:rsidRDefault="001A7496" w:rsidP="001A7496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56764A" w14:textId="77777777" w:rsidR="001A7496" w:rsidRPr="001A7496" w:rsidRDefault="001A7496" w:rsidP="001A7496">
      <w:pPr>
        <w:widowControl w:val="0"/>
        <w:numPr>
          <w:ilvl w:val="1"/>
          <w:numId w:val="4"/>
        </w:numPr>
        <w:tabs>
          <w:tab w:val="left" w:pos="1678"/>
        </w:tabs>
        <w:spacing w:after="0" w:line="274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7496">
        <w:rPr>
          <w:rFonts w:ascii="Times New Roman" w:eastAsia="Calibri" w:hAnsi="Times New Roman" w:cs="Times New Roman"/>
          <w:b/>
          <w:sz w:val="24"/>
          <w:lang w:val="en-US"/>
        </w:rPr>
        <w:t>Общие требования</w:t>
      </w:r>
      <w:r w:rsidRPr="001A7496">
        <w:rPr>
          <w:rFonts w:ascii="Times New Roman" w:eastAsia="Calibri" w:hAnsi="Times New Roman" w:cs="Times New Roman"/>
          <w:b/>
          <w:spacing w:val="-7"/>
          <w:sz w:val="24"/>
          <w:lang w:val="en-US"/>
        </w:rPr>
        <w:t xml:space="preserve"> </w:t>
      </w:r>
      <w:r w:rsidRPr="001A7496">
        <w:rPr>
          <w:rFonts w:ascii="Times New Roman" w:eastAsia="Calibri" w:hAnsi="Times New Roman" w:cs="Times New Roman"/>
          <w:b/>
          <w:sz w:val="24"/>
          <w:lang w:val="en-US"/>
        </w:rPr>
        <w:t>безопасности</w:t>
      </w:r>
    </w:p>
    <w:p w14:paraId="6004A596" w14:textId="38F7A8DA" w:rsidR="001A7496" w:rsidRPr="001A7496" w:rsidRDefault="001A7496" w:rsidP="001A7496">
      <w:pPr>
        <w:widowControl w:val="0"/>
        <w:numPr>
          <w:ilvl w:val="2"/>
          <w:numId w:val="4"/>
        </w:numPr>
        <w:tabs>
          <w:tab w:val="left" w:pos="1678"/>
        </w:tabs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496">
        <w:rPr>
          <w:rFonts w:ascii="Times New Roman" w:eastAsia="Calibri" w:hAnsi="Times New Roman" w:cs="Times New Roman"/>
          <w:sz w:val="24"/>
        </w:rPr>
        <w:t xml:space="preserve">Угрозы в письменной форме могут поступить в образовательное </w:t>
      </w:r>
      <w:r w:rsidR="00DA2C04">
        <w:rPr>
          <w:rFonts w:ascii="Times New Roman" w:eastAsia="Calibri" w:hAnsi="Times New Roman" w:cs="Times New Roman"/>
          <w:sz w:val="24"/>
        </w:rPr>
        <w:t>учреждение</w:t>
      </w:r>
      <w:r w:rsidRPr="001A7496">
        <w:rPr>
          <w:rFonts w:ascii="Times New Roman" w:eastAsia="Calibri" w:hAnsi="Times New Roman" w:cs="Times New Roman"/>
          <w:sz w:val="24"/>
        </w:rPr>
        <w:t>, как по почтовому каналу, так и в результате обнаружения различного рода анонимных материалов (записки, надписи, информация, записанная на дискете и</w:t>
      </w:r>
      <w:r w:rsidRPr="001A7496">
        <w:rPr>
          <w:rFonts w:ascii="Times New Roman" w:eastAsia="Calibri" w:hAnsi="Times New Roman" w:cs="Times New Roman"/>
          <w:spacing w:val="-22"/>
          <w:sz w:val="24"/>
        </w:rPr>
        <w:t xml:space="preserve"> </w:t>
      </w:r>
      <w:r w:rsidRPr="001A7496">
        <w:rPr>
          <w:rFonts w:ascii="Times New Roman" w:eastAsia="Calibri" w:hAnsi="Times New Roman" w:cs="Times New Roman"/>
          <w:sz w:val="24"/>
        </w:rPr>
        <w:t>т.д.).</w:t>
      </w:r>
    </w:p>
    <w:p w14:paraId="2D5147E1" w14:textId="60C3205C" w:rsidR="001A7496" w:rsidRPr="001A7496" w:rsidRDefault="001A7496" w:rsidP="001A7496">
      <w:pPr>
        <w:widowControl w:val="0"/>
        <w:numPr>
          <w:ilvl w:val="2"/>
          <w:numId w:val="4"/>
        </w:numPr>
        <w:tabs>
          <w:tab w:val="left" w:pos="1678"/>
        </w:tabs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496">
        <w:rPr>
          <w:rFonts w:ascii="Times New Roman" w:eastAsia="Calibri" w:hAnsi="Times New Roman" w:cs="Times New Roman"/>
          <w:sz w:val="24"/>
        </w:rPr>
        <w:t xml:space="preserve">При этом необходимо четкое соблюдение персоналом образовательного </w:t>
      </w:r>
      <w:r w:rsidR="00DA2C04">
        <w:rPr>
          <w:rFonts w:ascii="Times New Roman" w:eastAsia="Calibri" w:hAnsi="Times New Roman" w:cs="Times New Roman"/>
          <w:sz w:val="24"/>
        </w:rPr>
        <w:t>учреждения</w:t>
      </w:r>
      <w:r w:rsidRPr="001A7496">
        <w:rPr>
          <w:rFonts w:ascii="Times New Roman" w:eastAsia="Calibri" w:hAnsi="Times New Roman" w:cs="Times New Roman"/>
          <w:sz w:val="24"/>
        </w:rPr>
        <w:t xml:space="preserve"> обращения с анонимными</w:t>
      </w:r>
      <w:r w:rsidRPr="001A7496">
        <w:rPr>
          <w:rFonts w:ascii="Times New Roman" w:eastAsia="Calibri" w:hAnsi="Times New Roman" w:cs="Times New Roman"/>
          <w:spacing w:val="-15"/>
          <w:sz w:val="24"/>
        </w:rPr>
        <w:t xml:space="preserve"> </w:t>
      </w:r>
      <w:r w:rsidRPr="001A7496">
        <w:rPr>
          <w:rFonts w:ascii="Times New Roman" w:eastAsia="Calibri" w:hAnsi="Times New Roman" w:cs="Times New Roman"/>
          <w:sz w:val="24"/>
        </w:rPr>
        <w:t>материалами.</w:t>
      </w:r>
    </w:p>
    <w:p w14:paraId="223F5B28" w14:textId="77777777" w:rsidR="001A7496" w:rsidRPr="001A7496" w:rsidRDefault="001A7496" w:rsidP="001A7496">
      <w:pPr>
        <w:widowControl w:val="0"/>
        <w:numPr>
          <w:ilvl w:val="2"/>
          <w:numId w:val="4"/>
        </w:numPr>
        <w:tabs>
          <w:tab w:val="left" w:pos="16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7496">
        <w:rPr>
          <w:rFonts w:ascii="Times New Roman" w:eastAsia="Calibri" w:hAnsi="Times New Roman" w:cs="Times New Roman"/>
          <w:sz w:val="24"/>
          <w:lang w:val="en-US"/>
        </w:rPr>
        <w:t>Предупредительные меры (меры</w:t>
      </w:r>
      <w:r w:rsidRPr="001A7496">
        <w:rPr>
          <w:rFonts w:ascii="Times New Roman" w:eastAsia="Calibri" w:hAnsi="Times New Roman" w:cs="Times New Roman"/>
          <w:spacing w:val="-15"/>
          <w:sz w:val="24"/>
          <w:lang w:val="en-US"/>
        </w:rPr>
        <w:t xml:space="preserve"> </w:t>
      </w:r>
      <w:r w:rsidRPr="001A7496">
        <w:rPr>
          <w:rFonts w:ascii="Times New Roman" w:eastAsia="Calibri" w:hAnsi="Times New Roman" w:cs="Times New Roman"/>
          <w:sz w:val="24"/>
          <w:lang w:val="en-US"/>
        </w:rPr>
        <w:t>профилактики):</w:t>
      </w:r>
    </w:p>
    <w:p w14:paraId="7398CDE4" w14:textId="5F498CA7" w:rsidR="001A7496" w:rsidRPr="001A7496" w:rsidRDefault="001A7496" w:rsidP="001A7496">
      <w:pPr>
        <w:widowControl w:val="0"/>
        <w:numPr>
          <w:ilvl w:val="1"/>
          <w:numId w:val="3"/>
        </w:numPr>
        <w:tabs>
          <w:tab w:val="left" w:pos="1678"/>
        </w:tabs>
        <w:spacing w:after="0" w:line="240" w:lineRule="auto"/>
        <w:ind w:right="26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496">
        <w:rPr>
          <w:rFonts w:ascii="Times New Roman" w:eastAsia="Calibri" w:hAnsi="Times New Roman" w:cs="Times New Roman"/>
          <w:sz w:val="24"/>
        </w:rPr>
        <w:t>тщательный просмотр поступающей письменной продукции</w:t>
      </w:r>
      <w:bookmarkStart w:id="0" w:name="_GoBack"/>
      <w:bookmarkEnd w:id="0"/>
      <w:r w:rsidRPr="001A7496">
        <w:rPr>
          <w:rFonts w:ascii="Times New Roman" w:eastAsia="Calibri" w:hAnsi="Times New Roman" w:cs="Times New Roman"/>
          <w:sz w:val="24"/>
        </w:rPr>
        <w:t>;</w:t>
      </w:r>
    </w:p>
    <w:p w14:paraId="481FA527" w14:textId="77777777" w:rsidR="001A7496" w:rsidRPr="001A7496" w:rsidRDefault="001A7496" w:rsidP="001A7496">
      <w:pPr>
        <w:widowControl w:val="0"/>
        <w:numPr>
          <w:ilvl w:val="1"/>
          <w:numId w:val="3"/>
        </w:numPr>
        <w:tabs>
          <w:tab w:val="left" w:pos="1678"/>
        </w:tabs>
        <w:spacing w:after="0" w:line="240" w:lineRule="auto"/>
        <w:ind w:right="26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496">
        <w:rPr>
          <w:rFonts w:ascii="Times New Roman" w:eastAsia="Calibri" w:hAnsi="Times New Roman" w:cs="Times New Roman"/>
          <w:sz w:val="24"/>
        </w:rPr>
        <w:t>особое внимание необходимо обращать на бандероли, письма, крупные упаковки, посылки, футляры упаковки и т.п., в том числе и рекламные</w:t>
      </w:r>
      <w:r w:rsidRPr="001A7496">
        <w:rPr>
          <w:rFonts w:ascii="Times New Roman" w:eastAsia="Calibri" w:hAnsi="Times New Roman" w:cs="Times New Roman"/>
          <w:spacing w:val="-22"/>
          <w:sz w:val="24"/>
        </w:rPr>
        <w:t xml:space="preserve"> </w:t>
      </w:r>
      <w:r w:rsidRPr="001A7496">
        <w:rPr>
          <w:rFonts w:ascii="Times New Roman" w:eastAsia="Calibri" w:hAnsi="Times New Roman" w:cs="Times New Roman"/>
          <w:sz w:val="24"/>
        </w:rPr>
        <w:t>проспекты.</w:t>
      </w:r>
    </w:p>
    <w:p w14:paraId="010FB6CB" w14:textId="77777777" w:rsidR="001A7496" w:rsidRPr="001A7496" w:rsidRDefault="001A7496" w:rsidP="001A7496">
      <w:pPr>
        <w:widowControl w:val="0"/>
        <w:numPr>
          <w:ilvl w:val="2"/>
          <w:numId w:val="4"/>
        </w:numPr>
        <w:tabs>
          <w:tab w:val="left" w:pos="1678"/>
        </w:tabs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496">
        <w:rPr>
          <w:rFonts w:ascii="Times New Roman" w:eastAsia="Times New Roman" w:hAnsi="Times New Roman" w:cs="Times New Roman"/>
          <w:sz w:val="24"/>
          <w:szCs w:val="24"/>
        </w:rPr>
        <w:t>Цель проверки – не пропустить возможные сообщения об угрозе террористического</w:t>
      </w:r>
      <w:r w:rsidRPr="001A749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A7496">
        <w:rPr>
          <w:rFonts w:ascii="Times New Roman" w:eastAsia="Times New Roman" w:hAnsi="Times New Roman" w:cs="Times New Roman"/>
          <w:sz w:val="24"/>
          <w:szCs w:val="24"/>
        </w:rPr>
        <w:t>акта.</w:t>
      </w:r>
    </w:p>
    <w:p w14:paraId="52E43341" w14:textId="77777777" w:rsidR="001A7496" w:rsidRPr="001A7496" w:rsidRDefault="001A7496" w:rsidP="001A7496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8F3695" w14:textId="77777777" w:rsidR="001A7496" w:rsidRPr="001A7496" w:rsidRDefault="001A7496" w:rsidP="001A7496">
      <w:pPr>
        <w:widowControl w:val="0"/>
        <w:numPr>
          <w:ilvl w:val="1"/>
          <w:numId w:val="4"/>
        </w:numPr>
        <w:tabs>
          <w:tab w:val="left" w:pos="1301"/>
        </w:tabs>
        <w:spacing w:after="0" w:line="240" w:lineRule="auto"/>
        <w:ind w:right="254" w:firstLine="72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1A7496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обращения с анонимными материалами, содержащими угрозы террористического</w:t>
      </w:r>
      <w:r w:rsidRPr="001A7496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1A7496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характера</w:t>
      </w:r>
    </w:p>
    <w:p w14:paraId="6C2DBBA2" w14:textId="77777777" w:rsidR="001A7496" w:rsidRPr="001A7496" w:rsidRDefault="001A7496" w:rsidP="001A7496">
      <w:pPr>
        <w:widowControl w:val="0"/>
        <w:numPr>
          <w:ilvl w:val="2"/>
          <w:numId w:val="4"/>
        </w:numPr>
        <w:tabs>
          <w:tab w:val="left" w:pos="1405"/>
        </w:tabs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496">
        <w:rPr>
          <w:rFonts w:ascii="Times New Roman" w:eastAsia="Calibri" w:hAnsi="Times New Roman" w:cs="Times New Roman"/>
          <w:sz w:val="24"/>
        </w:rPr>
        <w:t>При получении анонимного материала, содержащего угрозы террористического характера выполнить следующие</w:t>
      </w:r>
      <w:r w:rsidRPr="001A7496">
        <w:rPr>
          <w:rFonts w:ascii="Times New Roman" w:eastAsia="Calibri" w:hAnsi="Times New Roman" w:cs="Times New Roman"/>
          <w:spacing w:val="-16"/>
          <w:sz w:val="24"/>
        </w:rPr>
        <w:t xml:space="preserve"> </w:t>
      </w:r>
      <w:r w:rsidRPr="001A7496">
        <w:rPr>
          <w:rFonts w:ascii="Times New Roman" w:eastAsia="Calibri" w:hAnsi="Times New Roman" w:cs="Times New Roman"/>
          <w:sz w:val="24"/>
        </w:rPr>
        <w:t>требования:</w:t>
      </w:r>
    </w:p>
    <w:p w14:paraId="318416F6" w14:textId="77777777" w:rsidR="001A7496" w:rsidRPr="001A7496" w:rsidRDefault="001A7496" w:rsidP="001A7496">
      <w:pPr>
        <w:widowControl w:val="0"/>
        <w:numPr>
          <w:ilvl w:val="0"/>
          <w:numId w:val="2"/>
        </w:numPr>
        <w:tabs>
          <w:tab w:val="left" w:pos="1678"/>
        </w:tabs>
        <w:spacing w:before="2" w:after="0" w:line="293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A7496">
        <w:rPr>
          <w:rFonts w:ascii="Times New Roman" w:eastAsia="Calibri" w:hAnsi="Times New Roman" w:cs="Times New Roman"/>
          <w:sz w:val="24"/>
        </w:rPr>
        <w:t>обращайтесь с ним максимально</w:t>
      </w:r>
      <w:r w:rsidRPr="001A7496">
        <w:rPr>
          <w:rFonts w:ascii="Times New Roman" w:eastAsia="Calibri" w:hAnsi="Times New Roman" w:cs="Times New Roman"/>
          <w:spacing w:val="-12"/>
          <w:sz w:val="24"/>
        </w:rPr>
        <w:t xml:space="preserve"> </w:t>
      </w:r>
      <w:r w:rsidRPr="001A7496">
        <w:rPr>
          <w:rFonts w:ascii="Times New Roman" w:eastAsia="Calibri" w:hAnsi="Times New Roman" w:cs="Times New Roman"/>
          <w:sz w:val="24"/>
        </w:rPr>
        <w:t>осторожно;</w:t>
      </w:r>
    </w:p>
    <w:p w14:paraId="33719E6E" w14:textId="77777777" w:rsidR="001A7496" w:rsidRPr="001A7496" w:rsidRDefault="001A7496" w:rsidP="001A7496">
      <w:pPr>
        <w:widowControl w:val="0"/>
        <w:numPr>
          <w:ilvl w:val="0"/>
          <w:numId w:val="2"/>
        </w:numPr>
        <w:tabs>
          <w:tab w:val="left" w:pos="1678"/>
        </w:tabs>
        <w:spacing w:before="21" w:after="0" w:line="274" w:lineRule="exact"/>
        <w:ind w:right="2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496">
        <w:rPr>
          <w:rFonts w:ascii="Times New Roman" w:eastAsia="Calibri" w:hAnsi="Times New Roman" w:cs="Times New Roman"/>
          <w:sz w:val="24"/>
        </w:rPr>
        <w:t>уберите его в чистый плотно закрываемый полиэтиленовый пакет и поместите в отдельную жесткую</w:t>
      </w:r>
      <w:r w:rsidRPr="001A7496">
        <w:rPr>
          <w:rFonts w:ascii="Times New Roman" w:eastAsia="Calibri" w:hAnsi="Times New Roman" w:cs="Times New Roman"/>
          <w:spacing w:val="-15"/>
          <w:sz w:val="24"/>
        </w:rPr>
        <w:t xml:space="preserve"> </w:t>
      </w:r>
      <w:r w:rsidRPr="001A7496">
        <w:rPr>
          <w:rFonts w:ascii="Times New Roman" w:eastAsia="Calibri" w:hAnsi="Times New Roman" w:cs="Times New Roman"/>
          <w:sz w:val="24"/>
        </w:rPr>
        <w:t>папку;</w:t>
      </w:r>
    </w:p>
    <w:p w14:paraId="28D7AB3E" w14:textId="77777777" w:rsidR="001A7496" w:rsidRPr="001A7496" w:rsidRDefault="001A7496" w:rsidP="001A7496">
      <w:pPr>
        <w:widowControl w:val="0"/>
        <w:numPr>
          <w:ilvl w:val="0"/>
          <w:numId w:val="2"/>
        </w:numPr>
        <w:tabs>
          <w:tab w:val="left" w:pos="1678"/>
        </w:tabs>
        <w:spacing w:after="0" w:line="293" w:lineRule="exact"/>
        <w:ind w:left="1678"/>
        <w:rPr>
          <w:rFonts w:ascii="Times New Roman" w:eastAsia="Times New Roman" w:hAnsi="Times New Roman" w:cs="Times New Roman"/>
          <w:sz w:val="24"/>
          <w:szCs w:val="24"/>
        </w:rPr>
      </w:pPr>
      <w:r w:rsidRPr="001A7496">
        <w:rPr>
          <w:rFonts w:ascii="Times New Roman" w:eastAsia="Calibri" w:hAnsi="Times New Roman" w:cs="Times New Roman"/>
          <w:sz w:val="24"/>
        </w:rPr>
        <w:t>постарайтесь не оставлять на нем отпечатков своих</w:t>
      </w:r>
      <w:r w:rsidRPr="001A7496">
        <w:rPr>
          <w:rFonts w:ascii="Times New Roman" w:eastAsia="Calibri" w:hAnsi="Times New Roman" w:cs="Times New Roman"/>
          <w:spacing w:val="-16"/>
          <w:sz w:val="24"/>
        </w:rPr>
        <w:t xml:space="preserve"> </w:t>
      </w:r>
      <w:r w:rsidRPr="001A7496">
        <w:rPr>
          <w:rFonts w:ascii="Times New Roman" w:eastAsia="Calibri" w:hAnsi="Times New Roman" w:cs="Times New Roman"/>
          <w:sz w:val="24"/>
        </w:rPr>
        <w:t>пальцев;</w:t>
      </w:r>
    </w:p>
    <w:p w14:paraId="74D135B9" w14:textId="77777777" w:rsidR="001A7496" w:rsidRPr="001A7496" w:rsidRDefault="001A7496" w:rsidP="001A7496">
      <w:pPr>
        <w:widowControl w:val="0"/>
        <w:numPr>
          <w:ilvl w:val="0"/>
          <w:numId w:val="2"/>
        </w:numPr>
        <w:tabs>
          <w:tab w:val="left" w:pos="1678"/>
        </w:tabs>
        <w:spacing w:before="23" w:after="0" w:line="274" w:lineRule="exact"/>
        <w:ind w:right="24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496">
        <w:rPr>
          <w:rFonts w:ascii="Times New Roman" w:eastAsia="Calibri" w:hAnsi="Times New Roman" w:cs="Times New Roman"/>
          <w:sz w:val="24"/>
        </w:rPr>
        <w:t>если документ поступил в конверте, его вскрытие производится только с левой или правой стороны, аккуратно отрезая кромки</w:t>
      </w:r>
      <w:r w:rsidRPr="001A7496">
        <w:rPr>
          <w:rFonts w:ascii="Times New Roman" w:eastAsia="Calibri" w:hAnsi="Times New Roman" w:cs="Times New Roman"/>
          <w:spacing w:val="-20"/>
          <w:sz w:val="24"/>
        </w:rPr>
        <w:t xml:space="preserve"> </w:t>
      </w:r>
      <w:r w:rsidRPr="001A7496">
        <w:rPr>
          <w:rFonts w:ascii="Times New Roman" w:eastAsia="Calibri" w:hAnsi="Times New Roman" w:cs="Times New Roman"/>
          <w:sz w:val="24"/>
        </w:rPr>
        <w:t>ножницами;</w:t>
      </w:r>
    </w:p>
    <w:p w14:paraId="1906EFFF" w14:textId="77777777" w:rsidR="001A7496" w:rsidRPr="001A7496" w:rsidRDefault="001A7496" w:rsidP="001A7496">
      <w:pPr>
        <w:widowControl w:val="0"/>
        <w:numPr>
          <w:ilvl w:val="0"/>
          <w:numId w:val="2"/>
        </w:numPr>
        <w:tabs>
          <w:tab w:val="left" w:pos="1678"/>
        </w:tabs>
        <w:spacing w:before="21" w:after="0" w:line="274" w:lineRule="exact"/>
        <w:ind w:right="25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496">
        <w:rPr>
          <w:rFonts w:ascii="Times New Roman" w:eastAsia="Calibri" w:hAnsi="Times New Roman" w:cs="Times New Roman"/>
          <w:sz w:val="24"/>
        </w:rPr>
        <w:t>сохраняйте все: сам документ с текстом, любые вложения, конверт и упаковку, ничего не</w:t>
      </w:r>
      <w:r w:rsidRPr="001A7496">
        <w:rPr>
          <w:rFonts w:ascii="Times New Roman" w:eastAsia="Calibri" w:hAnsi="Times New Roman" w:cs="Times New Roman"/>
          <w:spacing w:val="-12"/>
          <w:sz w:val="24"/>
        </w:rPr>
        <w:t xml:space="preserve"> </w:t>
      </w:r>
      <w:r w:rsidRPr="001A7496">
        <w:rPr>
          <w:rFonts w:ascii="Times New Roman" w:eastAsia="Calibri" w:hAnsi="Times New Roman" w:cs="Times New Roman"/>
          <w:sz w:val="24"/>
        </w:rPr>
        <w:t>выбрасывайте;</w:t>
      </w:r>
    </w:p>
    <w:p w14:paraId="3A31D1CB" w14:textId="77777777" w:rsidR="001A7496" w:rsidRPr="001A7496" w:rsidRDefault="001A7496" w:rsidP="001A7496">
      <w:pPr>
        <w:widowControl w:val="0"/>
        <w:numPr>
          <w:ilvl w:val="0"/>
          <w:numId w:val="2"/>
        </w:numPr>
        <w:tabs>
          <w:tab w:val="left" w:pos="1678"/>
        </w:tabs>
        <w:spacing w:after="0" w:line="292" w:lineRule="exact"/>
        <w:ind w:left="1678"/>
        <w:rPr>
          <w:rFonts w:ascii="Times New Roman" w:eastAsia="Times New Roman" w:hAnsi="Times New Roman" w:cs="Times New Roman"/>
          <w:sz w:val="24"/>
          <w:szCs w:val="24"/>
        </w:rPr>
      </w:pPr>
      <w:r w:rsidRPr="001A7496">
        <w:rPr>
          <w:rFonts w:ascii="Times New Roman" w:eastAsia="Calibri" w:hAnsi="Times New Roman" w:cs="Times New Roman"/>
          <w:sz w:val="24"/>
        </w:rPr>
        <w:t>не расширяйте круг лиц, знакомившихся с содержанием</w:t>
      </w:r>
      <w:r w:rsidRPr="001A7496">
        <w:rPr>
          <w:rFonts w:ascii="Times New Roman" w:eastAsia="Calibri" w:hAnsi="Times New Roman" w:cs="Times New Roman"/>
          <w:spacing w:val="-17"/>
          <w:sz w:val="24"/>
        </w:rPr>
        <w:t xml:space="preserve"> </w:t>
      </w:r>
      <w:r w:rsidRPr="001A7496">
        <w:rPr>
          <w:rFonts w:ascii="Times New Roman" w:eastAsia="Calibri" w:hAnsi="Times New Roman" w:cs="Times New Roman"/>
          <w:sz w:val="24"/>
        </w:rPr>
        <w:t>документа.</w:t>
      </w:r>
    </w:p>
    <w:p w14:paraId="244A2F84" w14:textId="77777777" w:rsidR="001A7496" w:rsidRPr="001A7496" w:rsidRDefault="001A7496" w:rsidP="001A7496">
      <w:pPr>
        <w:widowControl w:val="0"/>
        <w:spacing w:after="0" w:line="240" w:lineRule="auto"/>
        <w:ind w:left="262" w:right="250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496">
        <w:rPr>
          <w:rFonts w:ascii="Times New Roman" w:eastAsia="Calibri" w:hAnsi="Times New Roman" w:cs="Times New Roman"/>
          <w:sz w:val="24"/>
        </w:rPr>
        <w:t>2.2 Анонимные материалы направьте в правоохранительные органы с сопроводительным письмом, в котором должны быть указаны конкретные признаки анонимных материалов (</w:t>
      </w:r>
      <w:r w:rsidRPr="001A7496">
        <w:rPr>
          <w:rFonts w:ascii="Times New Roman" w:eastAsia="Calibri" w:hAnsi="Times New Roman" w:cs="Times New Roman"/>
          <w:i/>
          <w:sz w:val="24"/>
        </w:rPr>
        <w:t>вид, количество, каким способом и на чем исполнены, с каких слов начинается и какими заканчивается текст, наличие подписи и т.п</w:t>
      </w:r>
      <w:r w:rsidRPr="001A7496">
        <w:rPr>
          <w:rFonts w:ascii="Times New Roman" w:eastAsia="Calibri" w:hAnsi="Times New Roman" w:cs="Times New Roman"/>
          <w:sz w:val="24"/>
        </w:rPr>
        <w:t>.), а также обстоятельства, связанные с их обнаружением или</w:t>
      </w:r>
      <w:r w:rsidRPr="001A7496">
        <w:rPr>
          <w:rFonts w:ascii="Times New Roman" w:eastAsia="Calibri" w:hAnsi="Times New Roman" w:cs="Times New Roman"/>
          <w:spacing w:val="-25"/>
          <w:sz w:val="24"/>
        </w:rPr>
        <w:t xml:space="preserve"> </w:t>
      </w:r>
      <w:r w:rsidRPr="001A7496">
        <w:rPr>
          <w:rFonts w:ascii="Times New Roman" w:eastAsia="Calibri" w:hAnsi="Times New Roman" w:cs="Times New Roman"/>
          <w:sz w:val="24"/>
        </w:rPr>
        <w:t>получением.</w:t>
      </w:r>
    </w:p>
    <w:p w14:paraId="4D0D9B77" w14:textId="77777777" w:rsidR="001A7496" w:rsidRPr="001A7496" w:rsidRDefault="001A7496" w:rsidP="001A7496">
      <w:pPr>
        <w:widowControl w:val="0"/>
        <w:numPr>
          <w:ilvl w:val="1"/>
          <w:numId w:val="1"/>
        </w:numPr>
        <w:tabs>
          <w:tab w:val="left" w:pos="1529"/>
        </w:tabs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496">
        <w:rPr>
          <w:rFonts w:ascii="Times New Roman" w:eastAsia="Calibri" w:hAnsi="Times New Roman" w:cs="Times New Roman"/>
          <w:sz w:val="24"/>
        </w:rPr>
        <w:t>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</w:t>
      </w:r>
      <w:r w:rsidRPr="001A7496">
        <w:rPr>
          <w:rFonts w:ascii="Times New Roman" w:eastAsia="Calibri" w:hAnsi="Times New Roman" w:cs="Times New Roman"/>
          <w:spacing w:val="-22"/>
          <w:sz w:val="24"/>
        </w:rPr>
        <w:t xml:space="preserve"> </w:t>
      </w:r>
      <w:r w:rsidRPr="001A7496">
        <w:rPr>
          <w:rFonts w:ascii="Times New Roman" w:eastAsia="Calibri" w:hAnsi="Times New Roman" w:cs="Times New Roman"/>
          <w:sz w:val="24"/>
        </w:rPr>
        <w:t>сгибать.</w:t>
      </w:r>
    </w:p>
    <w:p w14:paraId="1E120D22" w14:textId="77777777" w:rsidR="001A7496" w:rsidRPr="001A7496" w:rsidRDefault="001A7496" w:rsidP="001A7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A7496" w:rsidRPr="001A749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940" w:right="540" w:bottom="1160" w:left="1440" w:header="723" w:footer="972" w:gutter="0"/>
          <w:cols w:space="720"/>
        </w:sectPr>
      </w:pPr>
    </w:p>
    <w:p w14:paraId="358E9038" w14:textId="77777777" w:rsidR="001A7496" w:rsidRPr="001A7496" w:rsidRDefault="001A7496" w:rsidP="001A7496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13"/>
          <w:szCs w:val="13"/>
        </w:rPr>
      </w:pPr>
    </w:p>
    <w:p w14:paraId="393F7708" w14:textId="77777777" w:rsidR="001A7496" w:rsidRPr="001A7496" w:rsidRDefault="001A7496" w:rsidP="001A7496">
      <w:pPr>
        <w:widowControl w:val="0"/>
        <w:numPr>
          <w:ilvl w:val="1"/>
          <w:numId w:val="1"/>
        </w:numPr>
        <w:tabs>
          <w:tab w:val="left" w:pos="1441"/>
          <w:tab w:val="left" w:pos="6046"/>
        </w:tabs>
        <w:spacing w:before="69" w:after="0" w:line="240" w:lineRule="auto"/>
        <w:ind w:right="101"/>
        <w:rPr>
          <w:rFonts w:ascii="Times New Roman" w:eastAsia="Times New Roman" w:hAnsi="Times New Roman" w:cs="Times New Roman"/>
          <w:sz w:val="24"/>
          <w:szCs w:val="24"/>
        </w:rPr>
      </w:pPr>
      <w:r w:rsidRPr="001A7496">
        <w:rPr>
          <w:rFonts w:ascii="Times New Roman" w:eastAsia="Calibri" w:hAnsi="Times New Roman" w:cs="Times New Roman"/>
          <w:sz w:val="24"/>
        </w:rPr>
        <w:t xml:space="preserve">При    исполнении    резолюций  </w:t>
      </w:r>
      <w:r w:rsidRPr="001A7496">
        <w:rPr>
          <w:rFonts w:ascii="Times New Roman" w:eastAsia="Calibri" w:hAnsi="Times New Roman" w:cs="Times New Roman"/>
          <w:spacing w:val="31"/>
          <w:sz w:val="24"/>
        </w:rPr>
        <w:t xml:space="preserve"> </w:t>
      </w:r>
      <w:r w:rsidRPr="001A7496">
        <w:rPr>
          <w:rFonts w:ascii="Times New Roman" w:eastAsia="Calibri" w:hAnsi="Times New Roman" w:cs="Times New Roman"/>
          <w:sz w:val="24"/>
        </w:rPr>
        <w:t xml:space="preserve">и  </w:t>
      </w:r>
      <w:r w:rsidRPr="001A7496">
        <w:rPr>
          <w:rFonts w:ascii="Times New Roman" w:eastAsia="Calibri" w:hAnsi="Times New Roman" w:cs="Times New Roman"/>
          <w:spacing w:val="51"/>
          <w:sz w:val="24"/>
        </w:rPr>
        <w:t xml:space="preserve"> </w:t>
      </w:r>
      <w:r w:rsidRPr="001A7496">
        <w:rPr>
          <w:rFonts w:ascii="Times New Roman" w:eastAsia="Calibri" w:hAnsi="Times New Roman" w:cs="Times New Roman"/>
          <w:sz w:val="24"/>
        </w:rPr>
        <w:t>других</w:t>
      </w:r>
      <w:r w:rsidRPr="001A7496">
        <w:rPr>
          <w:rFonts w:ascii="Times New Roman" w:eastAsia="Calibri" w:hAnsi="Times New Roman" w:cs="Times New Roman"/>
          <w:sz w:val="24"/>
        </w:rPr>
        <w:tab/>
        <w:t xml:space="preserve">надписей  </w:t>
      </w:r>
      <w:r w:rsidRPr="001A7496">
        <w:rPr>
          <w:rFonts w:ascii="Times New Roman" w:eastAsia="Calibri" w:hAnsi="Times New Roman" w:cs="Times New Roman"/>
          <w:spacing w:val="14"/>
          <w:sz w:val="24"/>
        </w:rPr>
        <w:t xml:space="preserve"> </w:t>
      </w:r>
      <w:r w:rsidRPr="001A7496">
        <w:rPr>
          <w:rFonts w:ascii="Times New Roman" w:eastAsia="Calibri" w:hAnsi="Times New Roman" w:cs="Times New Roman"/>
          <w:sz w:val="24"/>
        </w:rPr>
        <w:t xml:space="preserve">на  </w:t>
      </w:r>
      <w:r w:rsidRPr="001A7496">
        <w:rPr>
          <w:rFonts w:ascii="Times New Roman" w:eastAsia="Calibri" w:hAnsi="Times New Roman" w:cs="Times New Roman"/>
          <w:spacing w:val="13"/>
          <w:sz w:val="24"/>
        </w:rPr>
        <w:t xml:space="preserve"> </w:t>
      </w:r>
      <w:r w:rsidRPr="001A7496">
        <w:rPr>
          <w:rFonts w:ascii="Times New Roman" w:eastAsia="Calibri" w:hAnsi="Times New Roman" w:cs="Times New Roman"/>
          <w:sz w:val="24"/>
        </w:rPr>
        <w:t>сопроводительных документах не должно оставаться давленых следов на анонимных</w:t>
      </w:r>
      <w:r w:rsidRPr="001A7496">
        <w:rPr>
          <w:rFonts w:ascii="Times New Roman" w:eastAsia="Calibri" w:hAnsi="Times New Roman" w:cs="Times New Roman"/>
          <w:spacing w:val="-14"/>
          <w:sz w:val="24"/>
        </w:rPr>
        <w:t xml:space="preserve"> </w:t>
      </w:r>
      <w:r w:rsidRPr="001A7496">
        <w:rPr>
          <w:rFonts w:ascii="Times New Roman" w:eastAsia="Calibri" w:hAnsi="Times New Roman" w:cs="Times New Roman"/>
          <w:sz w:val="24"/>
        </w:rPr>
        <w:t>материалах.</w:t>
      </w:r>
    </w:p>
    <w:p w14:paraId="52C63AB5" w14:textId="77777777" w:rsidR="001A7496" w:rsidRPr="001A7496" w:rsidRDefault="001A7496" w:rsidP="001A7496">
      <w:pPr>
        <w:widowControl w:val="0"/>
        <w:numPr>
          <w:ilvl w:val="1"/>
          <w:numId w:val="1"/>
        </w:numPr>
        <w:tabs>
          <w:tab w:val="left" w:pos="1336"/>
        </w:tabs>
        <w:spacing w:after="0" w:line="240" w:lineRule="auto"/>
        <w:ind w:right="102"/>
        <w:rPr>
          <w:rFonts w:ascii="Times New Roman" w:eastAsia="Times New Roman" w:hAnsi="Times New Roman" w:cs="Times New Roman"/>
          <w:sz w:val="24"/>
          <w:szCs w:val="24"/>
        </w:rPr>
      </w:pPr>
      <w:r w:rsidRPr="001A7496">
        <w:rPr>
          <w:rFonts w:ascii="Times New Roman" w:eastAsia="Calibri" w:hAnsi="Times New Roman" w:cs="Times New Roman"/>
          <w:sz w:val="24"/>
        </w:rPr>
        <w:t>Регистрационный штамп проставляется только на сопроводительных письмах организации и заявлениях граждан, передавших анонимные материалы в</w:t>
      </w:r>
      <w:r w:rsidRPr="001A7496">
        <w:rPr>
          <w:rFonts w:ascii="Times New Roman" w:eastAsia="Calibri" w:hAnsi="Times New Roman" w:cs="Times New Roman"/>
          <w:spacing w:val="-24"/>
          <w:sz w:val="24"/>
        </w:rPr>
        <w:t xml:space="preserve"> </w:t>
      </w:r>
      <w:r w:rsidRPr="001A7496">
        <w:rPr>
          <w:rFonts w:ascii="Times New Roman" w:eastAsia="Calibri" w:hAnsi="Times New Roman" w:cs="Times New Roman"/>
          <w:sz w:val="24"/>
        </w:rPr>
        <w:t>инстанции.</w:t>
      </w:r>
    </w:p>
    <w:p w14:paraId="19C71290" w14:textId="77777777" w:rsidR="001A7496" w:rsidRPr="001A7496" w:rsidRDefault="001A7496" w:rsidP="001A74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51FEBDE" w14:textId="77777777" w:rsidR="001A7496" w:rsidRPr="001A7496" w:rsidRDefault="001A7496" w:rsidP="001A74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8B0E4AC" w14:textId="77777777" w:rsidR="00D73E2C" w:rsidRDefault="00D73E2C"/>
    <w:sectPr w:rsidR="00D73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64268" w14:textId="77777777" w:rsidR="00AE38CA" w:rsidRDefault="00AE38CA">
      <w:pPr>
        <w:spacing w:after="0" w:line="240" w:lineRule="auto"/>
      </w:pPr>
      <w:r>
        <w:separator/>
      </w:r>
    </w:p>
  </w:endnote>
  <w:endnote w:type="continuationSeparator" w:id="0">
    <w:p w14:paraId="196984F3" w14:textId="77777777" w:rsidR="00AE38CA" w:rsidRDefault="00AE3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FA9C1" w14:textId="77777777" w:rsidR="00AF0EC3" w:rsidRDefault="00AE38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3014059"/>
      <w:docPartObj>
        <w:docPartGallery w:val="Page Numbers (Bottom of Page)"/>
        <w:docPartUnique/>
      </w:docPartObj>
    </w:sdtPr>
    <w:sdtEndPr/>
    <w:sdtContent>
      <w:p w14:paraId="342F0DF5" w14:textId="77777777" w:rsidR="00AF0EC3" w:rsidRDefault="001A74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3739A9" w14:textId="77777777" w:rsidR="00AF0EC3" w:rsidRDefault="00AE38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7C857" w14:textId="77777777" w:rsidR="00AF0EC3" w:rsidRDefault="00AE38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0C979" w14:textId="77777777" w:rsidR="00AE38CA" w:rsidRDefault="00AE38CA">
      <w:pPr>
        <w:spacing w:after="0" w:line="240" w:lineRule="auto"/>
      </w:pPr>
      <w:r>
        <w:separator/>
      </w:r>
    </w:p>
  </w:footnote>
  <w:footnote w:type="continuationSeparator" w:id="0">
    <w:p w14:paraId="4C568C30" w14:textId="77777777" w:rsidR="00AE38CA" w:rsidRDefault="00AE3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07874" w14:textId="77777777" w:rsidR="00AF0EC3" w:rsidRDefault="00AE38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8CA37" w14:textId="77777777" w:rsidR="00980EE1" w:rsidRDefault="00AE38CA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0A717" w14:textId="77777777" w:rsidR="00AF0EC3" w:rsidRDefault="00AE38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E6F0F"/>
    <w:multiLevelType w:val="hybridMultilevel"/>
    <w:tmpl w:val="ABE87684"/>
    <w:lvl w:ilvl="0" w:tplc="22B28462">
      <w:start w:val="2"/>
      <w:numFmt w:val="decimal"/>
      <w:lvlText w:val="%1"/>
      <w:lvlJc w:val="left"/>
      <w:pPr>
        <w:ind w:left="262" w:hanging="547"/>
      </w:pPr>
      <w:rPr>
        <w:rFonts w:hint="default"/>
      </w:rPr>
    </w:lvl>
    <w:lvl w:ilvl="1" w:tplc="0DA6F564">
      <w:numFmt w:val="none"/>
      <w:lvlText w:val=""/>
      <w:lvlJc w:val="left"/>
      <w:pPr>
        <w:tabs>
          <w:tab w:val="num" w:pos="360"/>
        </w:tabs>
      </w:pPr>
    </w:lvl>
    <w:lvl w:ilvl="2" w:tplc="A5C4E650">
      <w:start w:val="1"/>
      <w:numFmt w:val="decimal"/>
      <w:lvlText w:val="%3."/>
      <w:lvlJc w:val="left"/>
      <w:pPr>
        <w:ind w:left="1678" w:hanging="696"/>
        <w:jc w:val="right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3" w:tplc="1868A218">
      <w:numFmt w:val="none"/>
      <w:lvlText w:val=""/>
      <w:lvlJc w:val="left"/>
      <w:pPr>
        <w:tabs>
          <w:tab w:val="num" w:pos="360"/>
        </w:tabs>
      </w:pPr>
    </w:lvl>
    <w:lvl w:ilvl="4" w:tplc="EB7CABBC">
      <w:start w:val="1"/>
      <w:numFmt w:val="bullet"/>
      <w:lvlText w:val="-"/>
      <w:lvlJc w:val="left"/>
      <w:pPr>
        <w:ind w:left="262" w:hanging="425"/>
      </w:pPr>
      <w:rPr>
        <w:rFonts w:ascii="Times New Roman" w:eastAsia="Times New Roman" w:hAnsi="Times New Roman" w:hint="default"/>
        <w:spacing w:val="-26"/>
        <w:w w:val="99"/>
        <w:sz w:val="24"/>
        <w:szCs w:val="24"/>
      </w:rPr>
    </w:lvl>
    <w:lvl w:ilvl="5" w:tplc="ED268F34">
      <w:start w:val="1"/>
      <w:numFmt w:val="bullet"/>
      <w:lvlText w:val="•"/>
      <w:lvlJc w:val="left"/>
      <w:pPr>
        <w:ind w:left="4674" w:hanging="425"/>
      </w:pPr>
      <w:rPr>
        <w:rFonts w:hint="default"/>
      </w:rPr>
    </w:lvl>
    <w:lvl w:ilvl="6" w:tplc="2C5410DE">
      <w:start w:val="1"/>
      <w:numFmt w:val="bullet"/>
      <w:lvlText w:val="•"/>
      <w:lvlJc w:val="left"/>
      <w:pPr>
        <w:ind w:left="5673" w:hanging="425"/>
      </w:pPr>
      <w:rPr>
        <w:rFonts w:hint="default"/>
      </w:rPr>
    </w:lvl>
    <w:lvl w:ilvl="7" w:tplc="8AD459DA">
      <w:start w:val="1"/>
      <w:numFmt w:val="bullet"/>
      <w:lvlText w:val="•"/>
      <w:lvlJc w:val="left"/>
      <w:pPr>
        <w:ind w:left="6671" w:hanging="425"/>
      </w:pPr>
      <w:rPr>
        <w:rFonts w:hint="default"/>
      </w:rPr>
    </w:lvl>
    <w:lvl w:ilvl="8" w:tplc="53AE9202">
      <w:start w:val="1"/>
      <w:numFmt w:val="bullet"/>
      <w:lvlText w:val="•"/>
      <w:lvlJc w:val="left"/>
      <w:pPr>
        <w:ind w:left="7669" w:hanging="425"/>
      </w:pPr>
      <w:rPr>
        <w:rFonts w:hint="default"/>
      </w:rPr>
    </w:lvl>
  </w:abstractNum>
  <w:abstractNum w:abstractNumId="1" w15:restartNumberingAfterBreak="0">
    <w:nsid w:val="1780300C"/>
    <w:multiLevelType w:val="hybridMultilevel"/>
    <w:tmpl w:val="CBEA66AC"/>
    <w:lvl w:ilvl="0" w:tplc="60AADC84">
      <w:start w:val="1"/>
      <w:numFmt w:val="decimal"/>
      <w:lvlText w:val="%1."/>
      <w:lvlJc w:val="left"/>
      <w:pPr>
        <w:ind w:left="262" w:hanging="281"/>
        <w:jc w:val="right"/>
      </w:pPr>
      <w:rPr>
        <w:rFonts w:ascii="Times New Roman" w:eastAsia="Times New Roman" w:hAnsi="Times New Roman" w:hint="default"/>
        <w:b/>
        <w:bCs/>
        <w:spacing w:val="-22"/>
        <w:w w:val="99"/>
        <w:sz w:val="24"/>
        <w:szCs w:val="24"/>
      </w:rPr>
    </w:lvl>
    <w:lvl w:ilvl="1" w:tplc="667C1096">
      <w:start w:val="1"/>
      <w:numFmt w:val="decimal"/>
      <w:lvlText w:val="%2."/>
      <w:lvlJc w:val="left"/>
      <w:pPr>
        <w:ind w:left="262" w:hanging="696"/>
      </w:pPr>
      <w:rPr>
        <w:rFonts w:ascii="Times New Roman" w:eastAsia="Times New Roman" w:hAnsi="Times New Roman" w:hint="default"/>
        <w:b/>
        <w:bCs/>
        <w:spacing w:val="-6"/>
        <w:w w:val="99"/>
        <w:sz w:val="24"/>
        <w:szCs w:val="24"/>
      </w:rPr>
    </w:lvl>
    <w:lvl w:ilvl="2" w:tplc="C8980B62">
      <w:numFmt w:val="none"/>
      <w:lvlText w:val=""/>
      <w:lvlJc w:val="left"/>
      <w:pPr>
        <w:tabs>
          <w:tab w:val="num" w:pos="360"/>
        </w:tabs>
      </w:pPr>
    </w:lvl>
    <w:lvl w:ilvl="3" w:tplc="F1AABCD8">
      <w:start w:val="1"/>
      <w:numFmt w:val="bullet"/>
      <w:lvlText w:val="•"/>
      <w:lvlJc w:val="left"/>
      <w:pPr>
        <w:ind w:left="3159" w:hanging="696"/>
      </w:pPr>
      <w:rPr>
        <w:rFonts w:hint="default"/>
      </w:rPr>
    </w:lvl>
    <w:lvl w:ilvl="4" w:tplc="61A44FE4">
      <w:start w:val="1"/>
      <w:numFmt w:val="bullet"/>
      <w:lvlText w:val="•"/>
      <w:lvlJc w:val="left"/>
      <w:pPr>
        <w:ind w:left="4126" w:hanging="696"/>
      </w:pPr>
      <w:rPr>
        <w:rFonts w:hint="default"/>
      </w:rPr>
    </w:lvl>
    <w:lvl w:ilvl="5" w:tplc="511866C4">
      <w:start w:val="1"/>
      <w:numFmt w:val="bullet"/>
      <w:lvlText w:val="•"/>
      <w:lvlJc w:val="left"/>
      <w:pPr>
        <w:ind w:left="5093" w:hanging="696"/>
      </w:pPr>
      <w:rPr>
        <w:rFonts w:hint="default"/>
      </w:rPr>
    </w:lvl>
    <w:lvl w:ilvl="6" w:tplc="CFC08A46">
      <w:start w:val="1"/>
      <w:numFmt w:val="bullet"/>
      <w:lvlText w:val="•"/>
      <w:lvlJc w:val="left"/>
      <w:pPr>
        <w:ind w:left="6059" w:hanging="696"/>
      </w:pPr>
      <w:rPr>
        <w:rFonts w:hint="default"/>
      </w:rPr>
    </w:lvl>
    <w:lvl w:ilvl="7" w:tplc="183050BA">
      <w:start w:val="1"/>
      <w:numFmt w:val="bullet"/>
      <w:lvlText w:val="•"/>
      <w:lvlJc w:val="left"/>
      <w:pPr>
        <w:ind w:left="7026" w:hanging="696"/>
      </w:pPr>
      <w:rPr>
        <w:rFonts w:hint="default"/>
      </w:rPr>
    </w:lvl>
    <w:lvl w:ilvl="8" w:tplc="50F65524">
      <w:start w:val="1"/>
      <w:numFmt w:val="bullet"/>
      <w:lvlText w:val="•"/>
      <w:lvlJc w:val="left"/>
      <w:pPr>
        <w:ind w:left="7993" w:hanging="696"/>
      </w:pPr>
      <w:rPr>
        <w:rFonts w:hint="default"/>
      </w:rPr>
    </w:lvl>
  </w:abstractNum>
  <w:abstractNum w:abstractNumId="2" w15:restartNumberingAfterBreak="0">
    <w:nsid w:val="368A03C5"/>
    <w:multiLevelType w:val="hybridMultilevel"/>
    <w:tmpl w:val="84EE07A8"/>
    <w:lvl w:ilvl="0" w:tplc="31387844">
      <w:start w:val="1"/>
      <w:numFmt w:val="bullet"/>
      <w:lvlText w:val="-"/>
      <w:lvlJc w:val="left"/>
      <w:pPr>
        <w:ind w:left="162" w:hanging="281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6756D64E">
      <w:start w:val="1"/>
      <w:numFmt w:val="bullet"/>
      <w:lvlText w:val="-"/>
      <w:lvlJc w:val="left"/>
      <w:pPr>
        <w:ind w:left="262" w:hanging="696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2" w:tplc="ED72BEEE">
      <w:start w:val="1"/>
      <w:numFmt w:val="bullet"/>
      <w:lvlText w:val="•"/>
      <w:lvlJc w:val="left"/>
      <w:pPr>
        <w:ind w:left="1678" w:hanging="284"/>
      </w:pPr>
      <w:rPr>
        <w:rFonts w:ascii="Arial" w:eastAsia="Arial" w:hAnsi="Arial" w:hint="default"/>
        <w:w w:val="99"/>
        <w:sz w:val="24"/>
        <w:szCs w:val="24"/>
      </w:rPr>
    </w:lvl>
    <w:lvl w:ilvl="3" w:tplc="2BD6028A">
      <w:start w:val="1"/>
      <w:numFmt w:val="bullet"/>
      <w:lvlText w:val="•"/>
      <w:lvlJc w:val="left"/>
      <w:pPr>
        <w:ind w:left="2678" w:hanging="284"/>
      </w:pPr>
      <w:rPr>
        <w:rFonts w:hint="default"/>
      </w:rPr>
    </w:lvl>
    <w:lvl w:ilvl="4" w:tplc="B8447840">
      <w:start w:val="1"/>
      <w:numFmt w:val="bullet"/>
      <w:lvlText w:val="•"/>
      <w:lvlJc w:val="left"/>
      <w:pPr>
        <w:ind w:left="3676" w:hanging="284"/>
      </w:pPr>
      <w:rPr>
        <w:rFonts w:hint="default"/>
      </w:rPr>
    </w:lvl>
    <w:lvl w:ilvl="5" w:tplc="A30A4510">
      <w:start w:val="1"/>
      <w:numFmt w:val="bullet"/>
      <w:lvlText w:val="•"/>
      <w:lvlJc w:val="left"/>
      <w:pPr>
        <w:ind w:left="4674" w:hanging="284"/>
      </w:pPr>
      <w:rPr>
        <w:rFonts w:hint="default"/>
      </w:rPr>
    </w:lvl>
    <w:lvl w:ilvl="6" w:tplc="C34CD114">
      <w:start w:val="1"/>
      <w:numFmt w:val="bullet"/>
      <w:lvlText w:val="•"/>
      <w:lvlJc w:val="left"/>
      <w:pPr>
        <w:ind w:left="5673" w:hanging="284"/>
      </w:pPr>
      <w:rPr>
        <w:rFonts w:hint="default"/>
      </w:rPr>
    </w:lvl>
    <w:lvl w:ilvl="7" w:tplc="896C81F8">
      <w:start w:val="1"/>
      <w:numFmt w:val="bullet"/>
      <w:lvlText w:val="•"/>
      <w:lvlJc w:val="left"/>
      <w:pPr>
        <w:ind w:left="6671" w:hanging="284"/>
      </w:pPr>
      <w:rPr>
        <w:rFonts w:hint="default"/>
      </w:rPr>
    </w:lvl>
    <w:lvl w:ilvl="8" w:tplc="70001E24">
      <w:start w:val="1"/>
      <w:numFmt w:val="bullet"/>
      <w:lvlText w:val="•"/>
      <w:lvlJc w:val="left"/>
      <w:pPr>
        <w:ind w:left="7669" w:hanging="284"/>
      </w:pPr>
      <w:rPr>
        <w:rFonts w:hint="default"/>
      </w:rPr>
    </w:lvl>
  </w:abstractNum>
  <w:abstractNum w:abstractNumId="3" w15:restartNumberingAfterBreak="0">
    <w:nsid w:val="71EC441D"/>
    <w:multiLevelType w:val="hybridMultilevel"/>
    <w:tmpl w:val="A1AE31CC"/>
    <w:lvl w:ilvl="0" w:tplc="B85EA6EC">
      <w:start w:val="1"/>
      <w:numFmt w:val="bullet"/>
      <w:lvlText w:val=""/>
      <w:lvlJc w:val="left"/>
      <w:pPr>
        <w:ind w:left="262" w:hanging="696"/>
      </w:pPr>
      <w:rPr>
        <w:rFonts w:ascii="Symbol" w:eastAsia="Symbol" w:hAnsi="Symbol" w:hint="default"/>
        <w:w w:val="100"/>
        <w:sz w:val="24"/>
        <w:szCs w:val="24"/>
      </w:rPr>
    </w:lvl>
    <w:lvl w:ilvl="1" w:tplc="2A488444">
      <w:start w:val="1"/>
      <w:numFmt w:val="bullet"/>
      <w:lvlText w:val="•"/>
      <w:lvlJc w:val="left"/>
      <w:pPr>
        <w:ind w:left="1226" w:hanging="696"/>
      </w:pPr>
      <w:rPr>
        <w:rFonts w:hint="default"/>
      </w:rPr>
    </w:lvl>
    <w:lvl w:ilvl="2" w:tplc="A5789F42">
      <w:start w:val="1"/>
      <w:numFmt w:val="bullet"/>
      <w:lvlText w:val="•"/>
      <w:lvlJc w:val="left"/>
      <w:pPr>
        <w:ind w:left="2193" w:hanging="696"/>
      </w:pPr>
      <w:rPr>
        <w:rFonts w:hint="default"/>
      </w:rPr>
    </w:lvl>
    <w:lvl w:ilvl="3" w:tplc="3AF06DDC">
      <w:start w:val="1"/>
      <w:numFmt w:val="bullet"/>
      <w:lvlText w:val="•"/>
      <w:lvlJc w:val="left"/>
      <w:pPr>
        <w:ind w:left="3159" w:hanging="696"/>
      </w:pPr>
      <w:rPr>
        <w:rFonts w:hint="default"/>
      </w:rPr>
    </w:lvl>
    <w:lvl w:ilvl="4" w:tplc="107A6F34">
      <w:start w:val="1"/>
      <w:numFmt w:val="bullet"/>
      <w:lvlText w:val="•"/>
      <w:lvlJc w:val="left"/>
      <w:pPr>
        <w:ind w:left="4126" w:hanging="696"/>
      </w:pPr>
      <w:rPr>
        <w:rFonts w:hint="default"/>
      </w:rPr>
    </w:lvl>
    <w:lvl w:ilvl="5" w:tplc="B90ECC24">
      <w:start w:val="1"/>
      <w:numFmt w:val="bullet"/>
      <w:lvlText w:val="•"/>
      <w:lvlJc w:val="left"/>
      <w:pPr>
        <w:ind w:left="5093" w:hanging="696"/>
      </w:pPr>
      <w:rPr>
        <w:rFonts w:hint="default"/>
      </w:rPr>
    </w:lvl>
    <w:lvl w:ilvl="6" w:tplc="2BB29118">
      <w:start w:val="1"/>
      <w:numFmt w:val="bullet"/>
      <w:lvlText w:val="•"/>
      <w:lvlJc w:val="left"/>
      <w:pPr>
        <w:ind w:left="6059" w:hanging="696"/>
      </w:pPr>
      <w:rPr>
        <w:rFonts w:hint="default"/>
      </w:rPr>
    </w:lvl>
    <w:lvl w:ilvl="7" w:tplc="F0B8423C">
      <w:start w:val="1"/>
      <w:numFmt w:val="bullet"/>
      <w:lvlText w:val="•"/>
      <w:lvlJc w:val="left"/>
      <w:pPr>
        <w:ind w:left="7026" w:hanging="696"/>
      </w:pPr>
      <w:rPr>
        <w:rFonts w:hint="default"/>
      </w:rPr>
    </w:lvl>
    <w:lvl w:ilvl="8" w:tplc="4C4C5B7E">
      <w:start w:val="1"/>
      <w:numFmt w:val="bullet"/>
      <w:lvlText w:val="•"/>
      <w:lvlJc w:val="left"/>
      <w:pPr>
        <w:ind w:left="7993" w:hanging="69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76"/>
    <w:rsid w:val="001A7496"/>
    <w:rsid w:val="00406B76"/>
    <w:rsid w:val="00AE38CA"/>
    <w:rsid w:val="00D73E2C"/>
    <w:rsid w:val="00DA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F525"/>
  <w15:chartTrackingRefBased/>
  <w15:docId w15:val="{4A9BB567-1E0B-4595-815B-C5F12848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qFormat/>
    <w:rsid w:val="001A749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A7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496"/>
  </w:style>
  <w:style w:type="paragraph" w:styleId="a5">
    <w:name w:val="footer"/>
    <w:basedOn w:val="a"/>
    <w:link w:val="a6"/>
    <w:uiPriority w:val="99"/>
    <w:unhideWhenUsed/>
    <w:rsid w:val="001A7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</dc:creator>
  <cp:keywords/>
  <dc:description/>
  <cp:lastModifiedBy>Гуляева</cp:lastModifiedBy>
  <cp:revision>4</cp:revision>
  <dcterms:created xsi:type="dcterms:W3CDTF">2022-09-26T07:01:00Z</dcterms:created>
  <dcterms:modified xsi:type="dcterms:W3CDTF">2022-09-26T12:09:00Z</dcterms:modified>
</cp:coreProperties>
</file>